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41E6" w14:textId="5EBA1C0F" w:rsidR="00CB4A95" w:rsidRPr="00CB4A95" w:rsidRDefault="00CB4A95" w:rsidP="00CB4A95">
      <w:pPr>
        <w:jc w:val="both"/>
        <w:rPr>
          <w:rFonts w:ascii="Calibri" w:hAnsi="Calibri" w:cs="Calibri"/>
        </w:rPr>
      </w:pPr>
      <w:r w:rsidRPr="00CB4A95">
        <w:rPr>
          <w:rFonts w:ascii="Calibri" w:hAnsi="Calibri" w:cs="Calibri"/>
        </w:rPr>
        <w:t>Don Ángel Ansa Echegaray, miembro de las Cortes de Navarra, adscrito al</w:t>
      </w:r>
      <w:r>
        <w:rPr>
          <w:rFonts w:ascii="Calibri" w:hAnsi="Calibri" w:cs="Calibri"/>
        </w:rPr>
        <w:t xml:space="preserve"> </w:t>
      </w:r>
      <w:r w:rsidRPr="00CB4A95">
        <w:rPr>
          <w:rFonts w:ascii="Calibri" w:hAnsi="Calibri" w:cs="Calibri"/>
        </w:rPr>
        <w:t>Grupo Parlamentario Unión del Pueblo Navarro (UPN), al amparo de lo dispuesto</w:t>
      </w:r>
      <w:r>
        <w:rPr>
          <w:rFonts w:ascii="Calibri" w:hAnsi="Calibri" w:cs="Calibri"/>
        </w:rPr>
        <w:t xml:space="preserve"> </w:t>
      </w:r>
      <w:r w:rsidRPr="00CB4A95">
        <w:rPr>
          <w:rFonts w:ascii="Calibri" w:hAnsi="Calibri" w:cs="Calibri"/>
        </w:rPr>
        <w:t>en el Reglamento de la Cámara,</w:t>
      </w:r>
      <w:r>
        <w:rPr>
          <w:rFonts w:ascii="Calibri" w:hAnsi="Calibri" w:cs="Calibri"/>
        </w:rPr>
        <w:t xml:space="preserve"> </w:t>
      </w:r>
      <w:r w:rsidRPr="00CB4A95">
        <w:rPr>
          <w:rFonts w:ascii="Calibri" w:hAnsi="Calibri" w:cs="Calibri"/>
        </w:rPr>
        <w:t>realiza las siguientes preguntas escritas al</w:t>
      </w:r>
      <w:r>
        <w:rPr>
          <w:rFonts w:ascii="Calibri" w:hAnsi="Calibri" w:cs="Calibri"/>
        </w:rPr>
        <w:t xml:space="preserve"> </w:t>
      </w:r>
      <w:r w:rsidRPr="00CB4A95">
        <w:rPr>
          <w:rFonts w:ascii="Calibri" w:hAnsi="Calibri" w:cs="Calibri"/>
        </w:rPr>
        <w:t>Gobierno de Navarra:</w:t>
      </w:r>
    </w:p>
    <w:p w14:paraId="02588682" w14:textId="01E71D54" w:rsidR="00CB4A95" w:rsidRPr="00CB4A95" w:rsidRDefault="00CB4A95" w:rsidP="00CB4A95">
      <w:pPr>
        <w:jc w:val="both"/>
        <w:rPr>
          <w:rFonts w:ascii="Calibri" w:hAnsi="Calibri" w:cs="Calibri"/>
        </w:rPr>
      </w:pPr>
      <w:r w:rsidRPr="00CB4A95">
        <w:rPr>
          <w:rFonts w:ascii="Calibri" w:hAnsi="Calibri" w:cs="Calibri"/>
        </w:rPr>
        <w:t>1. ¿Cuál es la previsión presupuestaria que tiene el Gobierno de Navarra para</w:t>
      </w:r>
      <w:r>
        <w:rPr>
          <w:rFonts w:ascii="Calibri" w:hAnsi="Calibri" w:cs="Calibri"/>
        </w:rPr>
        <w:t xml:space="preserve"> </w:t>
      </w:r>
      <w:r w:rsidRPr="00CB4A95">
        <w:rPr>
          <w:rFonts w:ascii="Calibri" w:hAnsi="Calibri" w:cs="Calibri"/>
        </w:rPr>
        <w:t>la “Asociación Navarra para la Investigación del Cáñamo (ANIC)” para el año</w:t>
      </w:r>
      <w:r>
        <w:rPr>
          <w:rFonts w:ascii="Calibri" w:hAnsi="Calibri" w:cs="Calibri"/>
        </w:rPr>
        <w:t xml:space="preserve"> </w:t>
      </w:r>
      <w:r w:rsidRPr="00CB4A95">
        <w:rPr>
          <w:rFonts w:ascii="Calibri" w:hAnsi="Calibri" w:cs="Calibri"/>
        </w:rPr>
        <w:t>2025?</w:t>
      </w:r>
    </w:p>
    <w:p w14:paraId="192CE7F2" w14:textId="0F7E1920" w:rsidR="00CB4A95" w:rsidRPr="00CB4A95" w:rsidRDefault="00CB4A95" w:rsidP="00CB4A95">
      <w:pPr>
        <w:jc w:val="both"/>
        <w:rPr>
          <w:rFonts w:ascii="Calibri" w:hAnsi="Calibri" w:cs="Calibri"/>
        </w:rPr>
      </w:pPr>
      <w:r w:rsidRPr="00CB4A95">
        <w:rPr>
          <w:rFonts w:ascii="Calibri" w:hAnsi="Calibri" w:cs="Calibri"/>
        </w:rPr>
        <w:t>2. ¿Qué objetivos se marcan para 2025?</w:t>
      </w:r>
    </w:p>
    <w:p w14:paraId="048CDCCF" w14:textId="73633AAE" w:rsidR="00CB4A95" w:rsidRPr="00CB4A95" w:rsidRDefault="00CB4A95" w:rsidP="00CB4A95">
      <w:pPr>
        <w:jc w:val="both"/>
        <w:rPr>
          <w:rFonts w:ascii="Calibri" w:hAnsi="Calibri" w:cs="Calibri"/>
        </w:rPr>
      </w:pPr>
      <w:r w:rsidRPr="00CB4A95">
        <w:rPr>
          <w:rFonts w:ascii="Calibri" w:hAnsi="Calibri" w:cs="Calibri"/>
        </w:rPr>
        <w:t>3. ¿Tiene el Gobierno una estimación presupuestaria y de objetivos para los</w:t>
      </w:r>
      <w:r>
        <w:rPr>
          <w:rFonts w:ascii="Calibri" w:hAnsi="Calibri" w:cs="Calibri"/>
        </w:rPr>
        <w:t xml:space="preserve"> </w:t>
      </w:r>
      <w:r w:rsidRPr="00CB4A95">
        <w:rPr>
          <w:rFonts w:ascii="Calibri" w:hAnsi="Calibri" w:cs="Calibri"/>
        </w:rPr>
        <w:t>siguientes años?</w:t>
      </w:r>
    </w:p>
    <w:p w14:paraId="2AFFA1FB" w14:textId="77777777" w:rsidR="00CB4A95" w:rsidRPr="00CB4A95" w:rsidRDefault="00CB4A95" w:rsidP="00CB4A95">
      <w:pPr>
        <w:jc w:val="both"/>
        <w:rPr>
          <w:rFonts w:ascii="Calibri" w:hAnsi="Calibri" w:cs="Calibri"/>
        </w:rPr>
      </w:pPr>
      <w:r w:rsidRPr="00CB4A95">
        <w:rPr>
          <w:rFonts w:ascii="Calibri" w:hAnsi="Calibri" w:cs="Calibri"/>
        </w:rPr>
        <w:t>Pamplona, a 9 de octubre de 2024</w:t>
      </w:r>
    </w:p>
    <w:p w14:paraId="0493A08E" w14:textId="4E75203E" w:rsidR="00B065BA" w:rsidRPr="00CB4A95" w:rsidRDefault="00CB4A95" w:rsidP="00CB4A9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CB4A95">
        <w:rPr>
          <w:rFonts w:ascii="Calibri" w:hAnsi="Calibri" w:cs="Calibri"/>
        </w:rPr>
        <w:t>Ángel Ansa Echegaray</w:t>
      </w:r>
    </w:p>
    <w:sectPr w:rsidR="00B065BA" w:rsidRPr="00CB4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95"/>
    <w:rsid w:val="000370A0"/>
    <w:rsid w:val="000820DB"/>
    <w:rsid w:val="001E34F2"/>
    <w:rsid w:val="00337EB8"/>
    <w:rsid w:val="0034374B"/>
    <w:rsid w:val="003C1B1F"/>
    <w:rsid w:val="005179A5"/>
    <w:rsid w:val="00626993"/>
    <w:rsid w:val="006F2590"/>
    <w:rsid w:val="00845D68"/>
    <w:rsid w:val="008A3285"/>
    <w:rsid w:val="00956302"/>
    <w:rsid w:val="00A6590A"/>
    <w:rsid w:val="00AD383F"/>
    <w:rsid w:val="00B065BA"/>
    <w:rsid w:val="00B42A30"/>
    <w:rsid w:val="00CB4A9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A5B2"/>
  <w15:chartTrackingRefBased/>
  <w15:docId w15:val="{6DCC4A00-0C4D-42A0-B478-C6955A99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4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4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4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4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4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4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4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4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4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4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4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4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4A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4A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4A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4A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4A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4A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4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4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4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4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4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4A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4A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4A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4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4A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4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523</Characters>
  <Application>Microsoft Office Word</Application>
  <DocSecurity>0</DocSecurity>
  <Lines>4</Lines>
  <Paragraphs>1</Paragraphs>
  <ScaleCrop>false</ScaleCrop>
  <Company>HP Inc.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2024-10-09T15:53:00Z</dcterms:created>
  <dcterms:modified xsi:type="dcterms:W3CDTF">2024-10-17T08:29:00Z</dcterms:modified>
</cp:coreProperties>
</file>