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A0EB" w14:textId="3005E9A6" w:rsidR="00AF3D97" w:rsidRPr="00AF3D97" w:rsidRDefault="00AF3D97" w:rsidP="00AF3D97">
      <w:pPr>
        <w:jc w:val="both"/>
        <w:rPr>
          <w:rFonts w:ascii="Calibri" w:hAnsi="Calibri" w:cs="Calibri"/>
        </w:rPr>
      </w:pPr>
      <w:r w:rsidRPr="00AF3D97">
        <w:rPr>
          <w:rFonts w:ascii="Calibri" w:hAnsi="Calibri" w:cs="Calibri"/>
        </w:rPr>
        <w:t>24POR-344</w:t>
      </w:r>
    </w:p>
    <w:p w14:paraId="1E4595AB" w14:textId="39E25272" w:rsidR="00AF3D97" w:rsidRPr="00AF3D97" w:rsidRDefault="00AF3D97" w:rsidP="00AF3D97">
      <w:pPr>
        <w:jc w:val="both"/>
        <w:rPr>
          <w:rFonts w:ascii="Calibri" w:hAnsi="Calibri" w:cs="Calibri"/>
        </w:rPr>
      </w:pPr>
      <w:r w:rsidRPr="00AF3D97">
        <w:rPr>
          <w:rFonts w:ascii="Calibri" w:hAnsi="Calibri" w:cs="Calibri"/>
        </w:rPr>
        <w:t>Doña M</w:t>
      </w:r>
      <w:r>
        <w:rPr>
          <w:rFonts w:ascii="Calibri" w:hAnsi="Calibri" w:cs="Calibri"/>
        </w:rPr>
        <w:t>.</w:t>
      </w:r>
      <w:r w:rsidRPr="00AF3D97">
        <w:rPr>
          <w:rFonts w:ascii="Calibri" w:hAnsi="Calibri" w:cs="Calibri"/>
        </w:rPr>
        <w:t>ª Teresa Nosti Izquierdo, miembro de las Cortes de Navarra, adscrita a la</w:t>
      </w:r>
      <w:r>
        <w:rPr>
          <w:rFonts w:ascii="Calibri" w:hAnsi="Calibri" w:cs="Calibri"/>
        </w:rPr>
        <w:t xml:space="preserve"> </w:t>
      </w:r>
      <w:r w:rsidRPr="00AF3D97">
        <w:rPr>
          <w:rFonts w:ascii="Calibri" w:hAnsi="Calibri" w:cs="Calibri"/>
        </w:rPr>
        <w:t xml:space="preserve">Agrupación Parlamentaria </w:t>
      </w:r>
      <w:r w:rsidRPr="00AF3D97">
        <w:rPr>
          <w:rFonts w:ascii="Calibri" w:hAnsi="Calibri" w:cs="Calibri"/>
        </w:rPr>
        <w:t>Vox</w:t>
      </w:r>
      <w:r w:rsidRPr="00AF3D97">
        <w:rPr>
          <w:rFonts w:ascii="Calibri" w:hAnsi="Calibri" w:cs="Calibri"/>
        </w:rPr>
        <w:t xml:space="preserve"> Navarra, al amparo de lo dispuesto en el artículo 209 y</w:t>
      </w:r>
      <w:r>
        <w:rPr>
          <w:rFonts w:ascii="Calibri" w:hAnsi="Calibri" w:cs="Calibri"/>
        </w:rPr>
        <w:t xml:space="preserve"> </w:t>
      </w:r>
      <w:r w:rsidRPr="00AF3D97">
        <w:rPr>
          <w:rFonts w:ascii="Calibri" w:hAnsi="Calibri" w:cs="Calibri"/>
        </w:rPr>
        <w:t xml:space="preserve">siguientes del Reglamento de la Cámara, presenta la siguiente </w:t>
      </w:r>
      <w:r w:rsidRPr="00AF3D97">
        <w:rPr>
          <w:rFonts w:ascii="Calibri" w:hAnsi="Calibri" w:cs="Calibri"/>
        </w:rPr>
        <w:t>pregunta oral</w:t>
      </w:r>
      <w:r w:rsidRPr="00AF3D97">
        <w:rPr>
          <w:rFonts w:ascii="Calibri" w:hAnsi="Calibri" w:cs="Calibri"/>
        </w:rPr>
        <w:t xml:space="preserve"> de</w:t>
      </w:r>
      <w:r w:rsidRPr="00AF3D97">
        <w:rPr>
          <w:rFonts w:ascii="Calibri" w:hAnsi="Calibri" w:cs="Calibri"/>
        </w:rPr>
        <w:t xml:space="preserve"> </w:t>
      </w:r>
      <w:r w:rsidRPr="00AF3D97">
        <w:rPr>
          <w:rFonts w:ascii="Calibri" w:hAnsi="Calibri" w:cs="Calibri"/>
        </w:rPr>
        <w:t>máxima actualidad</w:t>
      </w:r>
      <w:r w:rsidRPr="00AF3D97">
        <w:rPr>
          <w:rFonts w:ascii="Calibri" w:hAnsi="Calibri" w:cs="Calibri"/>
          <w:b/>
          <w:bCs/>
        </w:rPr>
        <w:t xml:space="preserve"> </w:t>
      </w:r>
      <w:r w:rsidRPr="00AF3D97">
        <w:rPr>
          <w:rFonts w:ascii="Calibri" w:hAnsi="Calibri" w:cs="Calibri"/>
        </w:rPr>
        <w:t xml:space="preserve">con el fin de que sea respondida en </w:t>
      </w:r>
      <w:r>
        <w:rPr>
          <w:rFonts w:ascii="Calibri" w:hAnsi="Calibri" w:cs="Calibri"/>
        </w:rPr>
        <w:t xml:space="preserve">el </w:t>
      </w:r>
      <w:r w:rsidRPr="00AF3D97">
        <w:rPr>
          <w:rFonts w:ascii="Calibri" w:hAnsi="Calibri" w:cs="Calibri"/>
        </w:rPr>
        <w:t>Pleno por la presidenta del</w:t>
      </w:r>
      <w:r>
        <w:rPr>
          <w:rFonts w:ascii="Calibri" w:hAnsi="Calibri" w:cs="Calibri"/>
        </w:rPr>
        <w:t xml:space="preserve"> </w:t>
      </w:r>
      <w:r w:rsidRPr="00AF3D97">
        <w:rPr>
          <w:rFonts w:ascii="Calibri" w:hAnsi="Calibri" w:cs="Calibri"/>
        </w:rPr>
        <w:t>Gobierno de Navarra:</w:t>
      </w:r>
    </w:p>
    <w:p w14:paraId="77527FC2" w14:textId="05EE66B6" w:rsidR="00AF3D97" w:rsidRPr="00AF3D97" w:rsidRDefault="00AF3D97" w:rsidP="00AF3D97">
      <w:pPr>
        <w:jc w:val="both"/>
        <w:rPr>
          <w:rFonts w:ascii="Calibri" w:hAnsi="Calibri" w:cs="Calibri"/>
        </w:rPr>
      </w:pPr>
      <w:r w:rsidRPr="00AF3D97">
        <w:rPr>
          <w:rFonts w:ascii="Calibri" w:hAnsi="Calibri" w:cs="Calibri"/>
        </w:rPr>
        <w:t>Dentro de los graves problemas que padece Navarra está la siniestralidad laboral</w:t>
      </w:r>
      <w:r>
        <w:rPr>
          <w:rFonts w:ascii="Calibri" w:hAnsi="Calibri" w:cs="Calibri"/>
        </w:rPr>
        <w:t>.</w:t>
      </w:r>
      <w:r w:rsidRPr="00AF3D97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E</w:t>
      </w:r>
      <w:r w:rsidRPr="00AF3D97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</w:t>
      </w:r>
      <w:r w:rsidRPr="00AF3D97">
        <w:rPr>
          <w:rFonts w:ascii="Calibri" w:hAnsi="Calibri" w:cs="Calibri"/>
        </w:rPr>
        <w:t>esta cuestión una prioridad para su gobierno?</w:t>
      </w:r>
    </w:p>
    <w:p w14:paraId="71D34C46" w14:textId="3E426388" w:rsidR="00B065BA" w:rsidRDefault="00AF3D97" w:rsidP="00AF3D97">
      <w:pPr>
        <w:jc w:val="both"/>
        <w:rPr>
          <w:rFonts w:ascii="Calibri" w:hAnsi="Calibri" w:cs="Calibri"/>
        </w:rPr>
      </w:pPr>
      <w:r w:rsidRPr="00AF3D97">
        <w:rPr>
          <w:rFonts w:ascii="Calibri" w:hAnsi="Calibri" w:cs="Calibri"/>
        </w:rPr>
        <w:t>Pamplona, a 20 de octubre de 2024</w:t>
      </w:r>
    </w:p>
    <w:p w14:paraId="27A5A69D" w14:textId="59291DBA" w:rsidR="00AF3D97" w:rsidRPr="00AF3D97" w:rsidRDefault="00AF3D97" w:rsidP="00AF3D9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AF3D97">
        <w:rPr>
          <w:rFonts w:ascii="Calibri" w:hAnsi="Calibri" w:cs="Calibri"/>
        </w:rPr>
        <w:t>M</w:t>
      </w:r>
      <w:r>
        <w:rPr>
          <w:rFonts w:ascii="Calibri" w:hAnsi="Calibri" w:cs="Calibri"/>
        </w:rPr>
        <w:t>.</w:t>
      </w:r>
      <w:r w:rsidRPr="00AF3D97">
        <w:rPr>
          <w:rFonts w:ascii="Calibri" w:hAnsi="Calibri" w:cs="Calibri"/>
        </w:rPr>
        <w:t>ª Teresa Nosti Izquierdo</w:t>
      </w:r>
    </w:p>
    <w:sectPr w:rsidR="00AF3D97" w:rsidRPr="00AF3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97"/>
    <w:rsid w:val="000370A0"/>
    <w:rsid w:val="000820DB"/>
    <w:rsid w:val="001E34F2"/>
    <w:rsid w:val="002A0E3E"/>
    <w:rsid w:val="00337EB8"/>
    <w:rsid w:val="003C1B1F"/>
    <w:rsid w:val="006D7E11"/>
    <w:rsid w:val="006F2590"/>
    <w:rsid w:val="00845D68"/>
    <w:rsid w:val="008A3285"/>
    <w:rsid w:val="00956302"/>
    <w:rsid w:val="00A6590A"/>
    <w:rsid w:val="00AD383F"/>
    <w:rsid w:val="00AF3D97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6E78"/>
  <w15:chartTrackingRefBased/>
  <w15:docId w15:val="{F865A430-65E1-44DA-AAD9-532D0824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D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D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D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D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D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D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D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D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D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D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D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490</Characters>
  <Application>Microsoft Office Word</Application>
  <DocSecurity>0</DocSecurity>
  <Lines>4</Lines>
  <Paragraphs>1</Paragraphs>
  <ScaleCrop>false</ScaleCrop>
  <Company>HP Inc.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2024-10-21T06:08:00Z</dcterms:created>
  <dcterms:modified xsi:type="dcterms:W3CDTF">2024-10-21T06:12:00Z</dcterms:modified>
</cp:coreProperties>
</file>