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AC48" w14:textId="3C77B3D3" w:rsidR="00A962E8" w:rsidRPr="00A962E8" w:rsidRDefault="00A962E8" w:rsidP="00A962E8">
      <w:pPr>
        <w:jc w:val="both"/>
        <w:rPr>
          <w:rFonts w:ascii="Calibri" w:hAnsi="Calibri" w:cs="Calibri"/>
        </w:rPr>
      </w:pPr>
      <w:r>
        <w:rPr>
          <w:rFonts w:ascii="Calibri" w:hAnsi="Calibri"/>
        </w:rPr>
        <w:t xml:space="preserve">24POR-348</w:t>
      </w:r>
    </w:p>
    <w:p w14:paraId="7784AECF" w14:textId="77777777" w:rsidR="00A962E8" w:rsidRDefault="00A962E8" w:rsidP="00A962E8">
      <w:pPr>
        <w:jc w:val="both"/>
        <w:rPr>
          <w:rFonts w:ascii="Calibri" w:hAnsi="Calibri" w:cs="Calibri"/>
        </w:rPr>
      </w:pPr>
      <w:r>
        <w:rPr>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p>
    <w:p w14:paraId="1480E183" w14:textId="77777777" w:rsidR="00A962E8" w:rsidRDefault="00A962E8" w:rsidP="00A962E8">
      <w:pPr>
        <w:jc w:val="both"/>
        <w:rPr>
          <w:rFonts w:ascii="Calibri" w:hAnsi="Calibri" w:cs="Calibri"/>
        </w:rPr>
      </w:pPr>
      <w:r>
        <w:rPr>
          <w:rFonts w:ascii="Calibri" w:hAnsi="Calibri"/>
        </w:rPr>
        <w:t xml:space="preserve">Lehendakari zaren horrek nola justifikatzen duzu jarduera ekonomikoari eta enpleguari begira estrategikoa den departamentu baten aurrekontua, Industria Departamentuarena, jaistea?</w:t>
      </w:r>
    </w:p>
    <w:p w14:paraId="76E01853" w14:textId="77777777" w:rsidR="00A962E8" w:rsidRDefault="00A962E8" w:rsidP="00A962E8">
      <w:pPr>
        <w:jc w:val="both"/>
        <w:rPr>
          <w:rFonts w:ascii="Calibri" w:hAnsi="Calibri" w:cs="Calibri"/>
        </w:rPr>
      </w:pPr>
      <w:r>
        <w:rPr>
          <w:rFonts w:ascii="Calibri" w:hAnsi="Calibri"/>
        </w:rPr>
        <w:t xml:space="preserve">Iruñean, 2024ko urriaren 21ean</w:t>
      </w:r>
    </w:p>
    <w:p w14:paraId="3381B3B4" w14:textId="75E71368" w:rsidR="00B065BA" w:rsidRPr="00A962E8" w:rsidRDefault="00A962E8" w:rsidP="00A962E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José Javier Esparza Abaurrea</w:t>
      </w:r>
    </w:p>
    <w:sectPr w:rsidR="00B065BA" w:rsidRPr="00A962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E8"/>
    <w:rsid w:val="000370A0"/>
    <w:rsid w:val="000820DB"/>
    <w:rsid w:val="001E34F2"/>
    <w:rsid w:val="00242C60"/>
    <w:rsid w:val="00337EB8"/>
    <w:rsid w:val="003C1B1F"/>
    <w:rsid w:val="006F2590"/>
    <w:rsid w:val="00845D68"/>
    <w:rsid w:val="008A3285"/>
    <w:rsid w:val="00956302"/>
    <w:rsid w:val="00A536E1"/>
    <w:rsid w:val="00A6590A"/>
    <w:rsid w:val="00A962E8"/>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183F"/>
  <w15:chartTrackingRefBased/>
  <w15:docId w15:val="{14F83418-06D1-45DA-8B4F-FAEE0520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6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6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62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62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62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62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62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62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62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62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62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62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62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62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62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62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62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62E8"/>
    <w:rPr>
      <w:rFonts w:eastAsiaTheme="majorEastAsia" w:cstheme="majorBidi"/>
      <w:color w:val="272727" w:themeColor="text1" w:themeTint="D8"/>
    </w:rPr>
  </w:style>
  <w:style w:type="paragraph" w:styleId="Ttulo">
    <w:name w:val="Title"/>
    <w:basedOn w:val="Normal"/>
    <w:next w:val="Normal"/>
    <w:link w:val="TtuloCar"/>
    <w:uiPriority w:val="10"/>
    <w:qFormat/>
    <w:rsid w:val="00A96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62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62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62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62E8"/>
    <w:pPr>
      <w:spacing w:before="160"/>
      <w:jc w:val="center"/>
    </w:pPr>
    <w:rPr>
      <w:i/>
      <w:iCs/>
      <w:color w:val="404040" w:themeColor="text1" w:themeTint="BF"/>
    </w:rPr>
  </w:style>
  <w:style w:type="character" w:customStyle="1" w:styleId="CitaCar">
    <w:name w:val="Cita Car"/>
    <w:basedOn w:val="Fuentedeprrafopredeter"/>
    <w:link w:val="Cita"/>
    <w:uiPriority w:val="29"/>
    <w:rsid w:val="00A962E8"/>
    <w:rPr>
      <w:i/>
      <w:iCs/>
      <w:color w:val="404040" w:themeColor="text1" w:themeTint="BF"/>
    </w:rPr>
  </w:style>
  <w:style w:type="paragraph" w:styleId="Prrafodelista">
    <w:name w:val="List Paragraph"/>
    <w:basedOn w:val="Normal"/>
    <w:uiPriority w:val="34"/>
    <w:qFormat/>
    <w:rsid w:val="00A962E8"/>
    <w:pPr>
      <w:ind w:left="720"/>
      <w:contextualSpacing/>
    </w:pPr>
  </w:style>
  <w:style w:type="character" w:styleId="nfasisintenso">
    <w:name w:val="Intense Emphasis"/>
    <w:basedOn w:val="Fuentedeprrafopredeter"/>
    <w:uiPriority w:val="21"/>
    <w:qFormat/>
    <w:rsid w:val="00A962E8"/>
    <w:rPr>
      <w:i/>
      <w:iCs/>
      <w:color w:val="0F4761" w:themeColor="accent1" w:themeShade="BF"/>
    </w:rPr>
  </w:style>
  <w:style w:type="paragraph" w:styleId="Citadestacada">
    <w:name w:val="Intense Quote"/>
    <w:basedOn w:val="Normal"/>
    <w:next w:val="Normal"/>
    <w:link w:val="CitadestacadaCar"/>
    <w:uiPriority w:val="30"/>
    <w:qFormat/>
    <w:rsid w:val="00A96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62E8"/>
    <w:rPr>
      <w:i/>
      <w:iCs/>
      <w:color w:val="0F4761" w:themeColor="accent1" w:themeShade="BF"/>
    </w:rPr>
  </w:style>
  <w:style w:type="character" w:styleId="Referenciaintensa">
    <w:name w:val="Intense Reference"/>
    <w:basedOn w:val="Fuentedeprrafopredeter"/>
    <w:uiPriority w:val="32"/>
    <w:qFormat/>
    <w:rsid w:val="00A962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438</Characters>
  <Application>Microsoft Office Word</Application>
  <DocSecurity>0</DocSecurity>
  <Lines>3</Lines>
  <Paragraphs>1</Paragraphs>
  <ScaleCrop>false</ScaleCrop>
  <Company>HP Inc.</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2024-10-21T07:33:00Z</dcterms:created>
  <dcterms:modified xsi:type="dcterms:W3CDTF">2024-10-21T07:35:00Z</dcterms:modified>
</cp:coreProperties>
</file>