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0422" w14:textId="3D741928" w:rsidR="004653E0" w:rsidRPr="004653E0" w:rsidRDefault="004653E0" w:rsidP="004653E0">
      <w:pPr>
        <w:jc w:val="both"/>
      </w:pPr>
      <w:r w:rsidRPr="004653E0">
        <w:t>El Consejero del Departamento de Econom</w:t>
      </w:r>
      <w:r>
        <w:t>í</w:t>
      </w:r>
      <w:r w:rsidRPr="004653E0">
        <w:t xml:space="preserve">a y Hacienda, en relación </w:t>
      </w:r>
      <w:r>
        <w:t>con</w:t>
      </w:r>
      <w:r w:rsidRPr="004653E0">
        <w:t xml:space="preserve"> la</w:t>
      </w:r>
      <w:r>
        <w:t xml:space="preserve"> p</w:t>
      </w:r>
      <w:r w:rsidRPr="004653E0">
        <w:t>regunta escrita formulada por D. Ángel Ansa Echegaray, parlamentario foral</w:t>
      </w:r>
      <w:r>
        <w:t xml:space="preserve"> </w:t>
      </w:r>
      <w:r w:rsidRPr="004653E0">
        <w:t>adscrito al Grupo Parlamentario Unión del Pueblo Navarro, registrada con</w:t>
      </w:r>
      <w:r>
        <w:t xml:space="preserve"> </w:t>
      </w:r>
      <w:r w:rsidRPr="004653E0">
        <w:t>número de salida del Parlamento de Navarra 202405348, de 19 de septiembre</w:t>
      </w:r>
      <w:r>
        <w:t xml:space="preserve"> </w:t>
      </w:r>
      <w:r w:rsidRPr="004653E0">
        <w:t>de 2024, (11-24/PES-397), solicitando información sobre sobre el Fondo de</w:t>
      </w:r>
      <w:r>
        <w:t xml:space="preserve"> </w:t>
      </w:r>
      <w:r w:rsidRPr="004653E0">
        <w:t>Resiliencia Autonómica (FRA), tiene el honor de informarle lo siguiente:</w:t>
      </w:r>
    </w:p>
    <w:p w14:paraId="43513022" w14:textId="24182065" w:rsidR="004653E0" w:rsidRPr="004653E0" w:rsidRDefault="004653E0" w:rsidP="004653E0">
      <w:pPr>
        <w:jc w:val="both"/>
      </w:pPr>
      <w:r w:rsidRPr="004653E0">
        <w:t>La Comunidad Foral de Navarra se encuentra en fase de análisis estudiando las</w:t>
      </w:r>
      <w:r>
        <w:t xml:space="preserve"> </w:t>
      </w:r>
      <w:r w:rsidRPr="004653E0">
        <w:t>distintas alternativas y condiciones de financiación que ofrece el mecanismo del</w:t>
      </w:r>
      <w:r>
        <w:t xml:space="preserve"> </w:t>
      </w:r>
      <w:r w:rsidRPr="004653E0">
        <w:t>Fondo de Resiliencia Autonómica. Además, se está a la espera de la primera</w:t>
      </w:r>
      <w:r>
        <w:t xml:space="preserve"> </w:t>
      </w:r>
      <w:r w:rsidRPr="004653E0">
        <w:t>reunión de trabajo del Comité de Inversiones del FRA que se celebrará el</w:t>
      </w:r>
      <w:r>
        <w:t xml:space="preserve"> </w:t>
      </w:r>
      <w:r w:rsidRPr="004653E0">
        <w:t>próximo día 29 de octubre.</w:t>
      </w:r>
    </w:p>
    <w:p w14:paraId="37828EA7" w14:textId="28634350" w:rsidR="004653E0" w:rsidRPr="004653E0" w:rsidRDefault="004653E0" w:rsidP="004653E0">
      <w:pPr>
        <w:jc w:val="both"/>
      </w:pPr>
      <w:r w:rsidRPr="004653E0">
        <w:t>Es cuanto tengo el honor de informar en cumplimiento de lo dispuesto en</w:t>
      </w:r>
      <w:r>
        <w:t xml:space="preserve"> </w:t>
      </w:r>
      <w:r w:rsidRPr="004653E0">
        <w:t>el artículo 215 del Reglamento del Parlamento de Navarra.</w:t>
      </w:r>
    </w:p>
    <w:p w14:paraId="26A76ABF" w14:textId="77777777" w:rsidR="004653E0" w:rsidRPr="004653E0" w:rsidRDefault="004653E0" w:rsidP="004653E0">
      <w:pPr>
        <w:jc w:val="both"/>
      </w:pPr>
      <w:r w:rsidRPr="004653E0">
        <w:t>Pamplona, 14 de octubre de 2024.</w:t>
      </w:r>
    </w:p>
    <w:p w14:paraId="54E66F6C" w14:textId="30522B90" w:rsidR="00B065BA" w:rsidRDefault="004653E0" w:rsidP="004653E0">
      <w:pPr>
        <w:jc w:val="both"/>
      </w:pPr>
      <w:r w:rsidRPr="004653E0">
        <w:t>El Consejero de Economía y Hacienda</w:t>
      </w:r>
      <w:r>
        <w:t xml:space="preserve">: </w:t>
      </w:r>
      <w:r w:rsidRPr="004653E0">
        <w:t>José Luis Arasti Pérez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0"/>
    <w:rsid w:val="000370A0"/>
    <w:rsid w:val="000820DB"/>
    <w:rsid w:val="000A3E45"/>
    <w:rsid w:val="001E34F2"/>
    <w:rsid w:val="00242C60"/>
    <w:rsid w:val="00337EB8"/>
    <w:rsid w:val="003C1B1F"/>
    <w:rsid w:val="004653E0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C61E9E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FAAD"/>
  <w15:chartTrackingRefBased/>
  <w15:docId w15:val="{775F09EF-A4AB-421A-BCCD-E5486CA8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5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5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5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5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5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5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5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5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5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5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5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53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53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53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53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53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53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5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5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5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5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5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53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53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53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5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53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53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847</Characters>
  <Application>Microsoft Office Word</Application>
  <DocSecurity>0</DocSecurity>
  <Lines>7</Lines>
  <Paragraphs>1</Paragraphs>
  <ScaleCrop>false</ScaleCrop>
  <Company>HP Inc.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2024-11-05T10:05:00Z</dcterms:created>
  <dcterms:modified xsi:type="dcterms:W3CDTF">2024-11-05T10:07:00Z</dcterms:modified>
</cp:coreProperties>
</file>