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3BE4" w14:textId="7E41128D" w:rsidR="001D017E" w:rsidRPr="00D227EB" w:rsidRDefault="001D017E" w:rsidP="001D017E">
      <w:pPr>
        <w:jc w:val="both"/>
      </w:pPr>
      <w:r>
        <w:t xml:space="preserve">25POR-41</w:t>
      </w:r>
    </w:p>
    <w:p w14:paraId="7A178AF9" w14:textId="6AAC0F4B" w:rsidR="00D227EB" w:rsidRPr="00D227EB" w:rsidRDefault="00D227EB" w:rsidP="00D227EB">
      <w:pPr>
        <w:jc w:val="both"/>
      </w:pPr>
      <w:r>
        <w:t xml:space="preserve">Geroa Bai talde parlamentarioko foru parlamentari Isabel Aranburu Bergua andreak, Legebiltzarreko Erregelamenduan ezarritakoaren babesean, honako galdera hau aurkezten du, Nafarroako Gobernuko Osasuneko kontseilari Fernando Domínguezek urtarrilaren 30eko Osoko Bilkuran ahoz erantzun dezan:</w:t>
      </w:r>
    </w:p>
    <w:p w14:paraId="0628F279" w14:textId="38AF14E3" w:rsidR="00D227EB" w:rsidRPr="00D227EB" w:rsidRDefault="00D227EB" w:rsidP="00D227EB">
      <w:pPr>
        <w:jc w:val="both"/>
      </w:pPr>
      <w:r>
        <w:t xml:space="preserve">Hilaren 17an, Nafarroako Gobernuko kideak eta administrazioko zuzendari nagusiak biltzen dituen Zuzendaritza Publikoaren Batzarrean, etxeko ospitalizazioan ospitaleratutako pazienteendako telemedikuntza-proiektu berri bat aipatu zuen Gobernuko lehendakariak.</w:t>
      </w:r>
    </w:p>
    <w:p w14:paraId="65C4F396" w14:textId="77777777" w:rsidR="00D227EB" w:rsidRPr="00D227EB" w:rsidRDefault="00D227EB" w:rsidP="00D227EB">
      <w:pPr>
        <w:jc w:val="both"/>
      </w:pPr>
      <w:r>
        <w:t xml:space="preserve">Honako hau galdetzen diogu Osasuneko kontseilariari: proiektu horrek eta, oro har, Osasunbidea-Nafarroako Osasun Zerbitzuaren Telemedikuntzako Estrategiak zer eragin izanen dute osasun-sistema publikoko profesionalengan eta pazienteengan?</w:t>
      </w:r>
      <w:r>
        <w:t xml:space="preserve"> </w:t>
      </w:r>
    </w:p>
    <w:p w14:paraId="2DC6A048" w14:textId="780B54E6" w:rsidR="00457825" w:rsidRPr="00D227EB" w:rsidRDefault="00457825" w:rsidP="00D227EB">
      <w:pPr>
        <w:jc w:val="both"/>
      </w:pPr>
      <w:r>
        <w:t xml:space="preserve">Iruñean, 2025eko urtarrilaren 23an</w:t>
      </w:r>
    </w:p>
    <w:p w14:paraId="3D324BF9" w14:textId="34CDD344" w:rsidR="00695C9F" w:rsidRPr="00D227EB" w:rsidRDefault="00A55267" w:rsidP="00457825">
      <w:pPr>
        <w:jc w:val="both"/>
      </w:pPr>
      <w:r>
        <w:t xml:space="preserve">Foru parlamentaria:</w:t>
      </w:r>
      <w:r>
        <w:t xml:space="preserve"> </w:t>
      </w:r>
      <w:r>
        <w:t xml:space="preserve">Isabel Aranburu Bergua</w:t>
      </w:r>
    </w:p>
    <w:sectPr w:rsidR="00695C9F" w:rsidRPr="00D227E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33E07"/>
    <w:rsid w:val="003A50E0"/>
    <w:rsid w:val="003C0215"/>
    <w:rsid w:val="00425A91"/>
    <w:rsid w:val="0045436C"/>
    <w:rsid w:val="00457825"/>
    <w:rsid w:val="00474235"/>
    <w:rsid w:val="004B1C19"/>
    <w:rsid w:val="005022DF"/>
    <w:rsid w:val="005141D3"/>
    <w:rsid w:val="00517634"/>
    <w:rsid w:val="005778F1"/>
    <w:rsid w:val="005E1C19"/>
    <w:rsid w:val="005E5CE5"/>
    <w:rsid w:val="00653469"/>
    <w:rsid w:val="00695C9F"/>
    <w:rsid w:val="006C43A0"/>
    <w:rsid w:val="006F16DD"/>
    <w:rsid w:val="0072313D"/>
    <w:rsid w:val="007C1F8F"/>
    <w:rsid w:val="00840627"/>
    <w:rsid w:val="00845965"/>
    <w:rsid w:val="00881F57"/>
    <w:rsid w:val="008C1FBE"/>
    <w:rsid w:val="008C666C"/>
    <w:rsid w:val="00906641"/>
    <w:rsid w:val="00911504"/>
    <w:rsid w:val="009817F0"/>
    <w:rsid w:val="00992636"/>
    <w:rsid w:val="009F3370"/>
    <w:rsid w:val="00A55267"/>
    <w:rsid w:val="00A7414C"/>
    <w:rsid w:val="00AA5410"/>
    <w:rsid w:val="00AE508C"/>
    <w:rsid w:val="00B93148"/>
    <w:rsid w:val="00C111F9"/>
    <w:rsid w:val="00C211E4"/>
    <w:rsid w:val="00C507D2"/>
    <w:rsid w:val="00D10586"/>
    <w:rsid w:val="00D227EB"/>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847</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2025-01-24T08:43:00Z</dcterms:created>
  <dcterms:modified xsi:type="dcterms:W3CDTF">2025-01-24T08:45:00Z</dcterms:modified>
</cp:coreProperties>
</file>