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FF7D" w14:textId="118B908B" w:rsidR="00B065BA" w:rsidRPr="00A13B9A" w:rsidRDefault="00A13B9A" w:rsidP="00A13B9A">
      <w:pPr>
        <w:jc w:val="both"/>
        <w:rPr>
          <w:rFonts w:ascii="Calibri" w:hAnsi="Calibri" w:cs="Calibri"/>
        </w:rPr>
      </w:pPr>
      <w:r>
        <w:rPr>
          <w:rFonts w:ascii="Calibri" w:hAnsi="Calibri"/>
        </w:rPr>
        <w:t xml:space="preserve">25PES-32</w:t>
      </w:r>
    </w:p>
    <w:p w14:paraId="4F5E34D5" w14:textId="270CA03F" w:rsidR="00A13B9A" w:rsidRPr="00A13B9A" w:rsidRDefault="00A13B9A" w:rsidP="00A13B9A">
      <w:pPr>
        <w:jc w:val="both"/>
        <w:rPr>
          <w:rFonts w:ascii="Calibri" w:hAnsi="Calibri" w:cs="Calibri"/>
        </w:rPr>
      </w:pPr>
      <w:r>
        <w:rPr>
          <w:rFonts w:ascii="Calibri" w:hAnsi="Calibri"/>
        </w:rPr>
        <w:t xml:space="preserve">Nafarroako Gorteetako kide den eta Unión del Pueblo Navarro (UPN) talde parlamentarioari atxikita dagoen Ángel Ansa Echegaray jaunak, Legebiltzarreko Erregelamenduan ezartzen denaren babesean, honako galdera hauek aurkezten ditu, Nafarroako Gobernuak idatziz erantzun ditzan:</w:t>
      </w:r>
    </w:p>
    <w:p w14:paraId="44AE00AF" w14:textId="490DD518" w:rsidR="00A13B9A" w:rsidRPr="00A13B9A" w:rsidRDefault="00A13B9A" w:rsidP="00A13B9A">
      <w:pPr>
        <w:jc w:val="both"/>
        <w:rPr>
          <w:rFonts w:ascii="Calibri" w:hAnsi="Calibri" w:cs="Calibri"/>
        </w:rPr>
      </w:pPr>
      <w:r>
        <w:rPr>
          <w:rFonts w:ascii="Calibri" w:hAnsi="Calibri"/>
        </w:rPr>
        <w:t xml:space="preserve">2019ko ekainaz geroztik Aragoin, Madrilen edo Extremaduran datu-zentroak paratu edo paratuko dituzten enpresa teknologikoak direla-eta (Amazon, Google, Microsoft...):</w:t>
      </w:r>
    </w:p>
    <w:p w14:paraId="1EC3F249" w14:textId="1628066C" w:rsidR="00A13B9A" w:rsidRPr="00A13B9A" w:rsidRDefault="00A13B9A" w:rsidP="00A13B9A">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Horietakoren bat jarri al zen harremanetan Nafarroako Gobernuarekin Nafarroan balizko inbertsio bat egiteko interesa agertzeko?</w:t>
      </w:r>
      <w:r>
        <w:rPr>
          <w:rFonts w:ascii="Calibri" w:hAnsi="Calibri"/>
        </w:rPr>
        <w:t xml:space="preserve"> </w:t>
      </w:r>
      <w:r>
        <w:rPr>
          <w:rFonts w:ascii="Calibri" w:hAnsi="Calibri"/>
        </w:rPr>
        <w:t xml:space="preserve">Hala bada, xehakatu Gobernuarekin harremanetan jartzeko modua eta helarazitako informazioa.</w:t>
      </w:r>
    </w:p>
    <w:p w14:paraId="168219E7" w14:textId="57AD7F43" w:rsidR="00A13B9A" w:rsidRPr="00A13B9A" w:rsidRDefault="00A13B9A" w:rsidP="00A13B9A">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Enpresa teknologiko hauetakoren batek interesik izan badu Nafarroan inbertitzeko, zer arrazoi azaldu zuten Nafarroan ez eta beste autonomia-erkidego batean inbertitzeko?</w:t>
      </w:r>
    </w:p>
    <w:p w14:paraId="032F2E33" w14:textId="0EBFB5BA" w:rsidR="00A13B9A" w:rsidRPr="00A13B9A" w:rsidRDefault="00A13B9A" w:rsidP="00A13B9A">
      <w:pPr>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Ba al da proiekturik (datu-zentroak edo bestelako azpiegiturak) enpresa teknologiko hauen erabakiaren zain dagoenik, hau da, enpresek Nafarroan inbertitzeko interesa helarazi bai baina oraindik erabaki gabe dagoenik?</w:t>
      </w:r>
    </w:p>
    <w:p w14:paraId="6254D1B1" w14:textId="7DCBD9DC" w:rsidR="00A13B9A" w:rsidRPr="00A13B9A" w:rsidRDefault="00A13B9A" w:rsidP="00A13B9A">
      <w:pPr>
        <w:jc w:val="both"/>
        <w:rPr>
          <w:rFonts w:ascii="Calibri" w:hAnsi="Calibri" w:cs="Calibri"/>
        </w:rPr>
      </w:pPr>
      <w:r>
        <w:rPr>
          <w:rFonts w:ascii="Calibri" w:hAnsi="Calibri"/>
        </w:rPr>
        <w:t xml:space="preserve">4.</w:t>
      </w:r>
      <w:r>
        <w:rPr>
          <w:rFonts w:ascii="Calibri" w:hAnsi="Calibri"/>
        </w:rPr>
        <w:t xml:space="preserve"> </w:t>
      </w:r>
      <w:r>
        <w:rPr>
          <w:rFonts w:ascii="Calibri" w:hAnsi="Calibri"/>
        </w:rPr>
        <w:t xml:space="preserve">Nafarroako Gobernuak aurreikusi al du neurriak hartzea egungo egoera alderantzikatu eta sektore teknologikoko enpresen inbertsio garrantzitsuak erakartzeko?</w:t>
      </w:r>
      <w:r>
        <w:rPr>
          <w:rFonts w:ascii="Calibri" w:hAnsi="Calibri"/>
        </w:rPr>
        <w:t xml:space="preserve"> </w:t>
      </w:r>
      <w:r>
        <w:rPr>
          <w:rFonts w:ascii="Calibri" w:hAnsi="Calibri"/>
        </w:rPr>
        <w:t xml:space="preserve">Zeintzuk lirateke neurri horiek?</w:t>
      </w:r>
    </w:p>
    <w:p w14:paraId="6AFD6590" w14:textId="77777777" w:rsidR="00A13B9A" w:rsidRPr="00A13B9A" w:rsidRDefault="00A13B9A" w:rsidP="00A13B9A">
      <w:pPr>
        <w:jc w:val="both"/>
        <w:rPr>
          <w:rFonts w:ascii="Calibri" w:hAnsi="Calibri" w:cs="Calibri"/>
        </w:rPr>
      </w:pPr>
      <w:r>
        <w:rPr>
          <w:rFonts w:ascii="Calibri" w:hAnsi="Calibri"/>
        </w:rPr>
        <w:t xml:space="preserve">Iruñean, 2025eko urtarrilaren 21ean</w:t>
      </w:r>
    </w:p>
    <w:p w14:paraId="2E8531B1" w14:textId="65FD4FE0" w:rsidR="00A13B9A" w:rsidRPr="00A13B9A" w:rsidRDefault="00A13B9A" w:rsidP="00A13B9A">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Ángel Ansa Echegaray</w:t>
      </w:r>
    </w:p>
    <w:sectPr w:rsidR="00A13B9A" w:rsidRPr="00A13B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9A"/>
    <w:rsid w:val="000370A0"/>
    <w:rsid w:val="000820DB"/>
    <w:rsid w:val="000A3E45"/>
    <w:rsid w:val="000B399C"/>
    <w:rsid w:val="001E34F2"/>
    <w:rsid w:val="00242C60"/>
    <w:rsid w:val="00337EB8"/>
    <w:rsid w:val="003C1B1F"/>
    <w:rsid w:val="00597020"/>
    <w:rsid w:val="00603382"/>
    <w:rsid w:val="006F2590"/>
    <w:rsid w:val="00845D68"/>
    <w:rsid w:val="00854C8E"/>
    <w:rsid w:val="008A3285"/>
    <w:rsid w:val="00956302"/>
    <w:rsid w:val="00A13B9A"/>
    <w:rsid w:val="00A536E1"/>
    <w:rsid w:val="00A6590A"/>
    <w:rsid w:val="00AD383F"/>
    <w:rsid w:val="00B065BA"/>
    <w:rsid w:val="00B42A30"/>
    <w:rsid w:val="00CA4E85"/>
    <w:rsid w:val="00D210C7"/>
    <w:rsid w:val="00D241A8"/>
    <w:rsid w:val="00E06058"/>
    <w:rsid w:val="00E10D20"/>
    <w:rsid w:val="00E870EE"/>
    <w:rsid w:val="00ED5FE9"/>
    <w:rsid w:val="00F02C3D"/>
    <w:rsid w:val="00FF72B7"/>
    <w:rsid w:val="00FF7A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1E9B"/>
  <w15:chartTrackingRefBased/>
  <w15:docId w15:val="{D6C0934A-646D-40AB-B616-582AC60E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3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3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3B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3B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3B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3B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3B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3B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3B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3B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3B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3B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3B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3B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3B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3B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3B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3B9A"/>
    <w:rPr>
      <w:rFonts w:eastAsiaTheme="majorEastAsia" w:cstheme="majorBidi"/>
      <w:color w:val="272727" w:themeColor="text1" w:themeTint="D8"/>
    </w:rPr>
  </w:style>
  <w:style w:type="paragraph" w:styleId="Ttulo">
    <w:name w:val="Title"/>
    <w:basedOn w:val="Normal"/>
    <w:next w:val="Normal"/>
    <w:link w:val="TtuloCar"/>
    <w:uiPriority w:val="10"/>
    <w:qFormat/>
    <w:rsid w:val="00A13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3B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3B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3B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3B9A"/>
    <w:pPr>
      <w:spacing w:before="160"/>
      <w:jc w:val="center"/>
    </w:pPr>
    <w:rPr>
      <w:i/>
      <w:iCs/>
      <w:color w:val="404040" w:themeColor="text1" w:themeTint="BF"/>
    </w:rPr>
  </w:style>
  <w:style w:type="character" w:customStyle="1" w:styleId="CitaCar">
    <w:name w:val="Cita Car"/>
    <w:basedOn w:val="Fuentedeprrafopredeter"/>
    <w:link w:val="Cita"/>
    <w:uiPriority w:val="29"/>
    <w:rsid w:val="00A13B9A"/>
    <w:rPr>
      <w:i/>
      <w:iCs/>
      <w:color w:val="404040" w:themeColor="text1" w:themeTint="BF"/>
    </w:rPr>
  </w:style>
  <w:style w:type="paragraph" w:styleId="Prrafodelista">
    <w:name w:val="List Paragraph"/>
    <w:basedOn w:val="Normal"/>
    <w:uiPriority w:val="34"/>
    <w:qFormat/>
    <w:rsid w:val="00A13B9A"/>
    <w:pPr>
      <w:ind w:left="720"/>
      <w:contextualSpacing/>
    </w:pPr>
  </w:style>
  <w:style w:type="character" w:styleId="nfasisintenso">
    <w:name w:val="Intense Emphasis"/>
    <w:basedOn w:val="Fuentedeprrafopredeter"/>
    <w:uiPriority w:val="21"/>
    <w:qFormat/>
    <w:rsid w:val="00A13B9A"/>
    <w:rPr>
      <w:i/>
      <w:iCs/>
      <w:color w:val="0F4761" w:themeColor="accent1" w:themeShade="BF"/>
    </w:rPr>
  </w:style>
  <w:style w:type="paragraph" w:styleId="Citadestacada">
    <w:name w:val="Intense Quote"/>
    <w:basedOn w:val="Normal"/>
    <w:next w:val="Normal"/>
    <w:link w:val="CitadestacadaCar"/>
    <w:uiPriority w:val="30"/>
    <w:qFormat/>
    <w:rsid w:val="00A13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3B9A"/>
    <w:rPr>
      <w:i/>
      <w:iCs/>
      <w:color w:val="0F4761" w:themeColor="accent1" w:themeShade="BF"/>
    </w:rPr>
  </w:style>
  <w:style w:type="character" w:styleId="Referenciaintensa">
    <w:name w:val="Intense Reference"/>
    <w:basedOn w:val="Fuentedeprrafopredeter"/>
    <w:uiPriority w:val="32"/>
    <w:qFormat/>
    <w:rsid w:val="00A13B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1172</Characters>
  <Application>Microsoft Office Word</Application>
  <DocSecurity>0</DocSecurity>
  <Lines>9</Lines>
  <Paragraphs>2</Paragraphs>
  <ScaleCrop>false</ScaleCrop>
  <Company>HP Inc.</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2025-01-22T14:24:00Z</dcterms:created>
  <dcterms:modified xsi:type="dcterms:W3CDTF">2025-01-22T14:26:00Z</dcterms:modified>
</cp:coreProperties>
</file>