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6D18" w14:textId="7C09CE02" w:rsidR="008D7F85" w:rsidRPr="008C70ED" w:rsidRDefault="008C70ED" w:rsidP="008C70ED">
      <w:pPr>
        <w:jc w:val="both"/>
        <w:rPr>
          <w:sz w:val="22"/>
          <w:szCs w:val="22"/>
          <w:rFonts w:ascii="Calibri" w:hAnsi="Calibri" w:cs="Calibri"/>
        </w:rPr>
      </w:pPr>
      <w:r>
        <w:rPr>
          <w:sz w:val="22"/>
          <w:rFonts w:ascii="Calibri" w:hAnsi="Calibri"/>
        </w:rPr>
        <w:t xml:space="preserve">25POR-81</w:t>
      </w:r>
    </w:p>
    <w:p w14:paraId="14EEC2CE" w14:textId="4D0FD4D1" w:rsidR="008C70ED" w:rsidRPr="008C70ED" w:rsidRDefault="008C70ED" w:rsidP="008C70ED">
      <w:pPr>
        <w:jc w:val="both"/>
        <w:rPr>
          <w:sz w:val="22"/>
          <w:szCs w:val="22"/>
          <w:rFonts w:ascii="Calibri" w:hAnsi="Calibri" w:cs="Calibri"/>
        </w:rPr>
      </w:pPr>
      <w:r>
        <w:rPr>
          <w:sz w:val="22"/>
          <w:rFonts w:ascii="Calibri" w:hAnsi="Calibri"/>
        </w:rPr>
        <w:t xml:space="preserve">Nafarroako Gorteetako kide den eta Unión del Pueblo Navarro (UPN) talde parlamentarioari atxikita dagoen Miguel Bujanda Cirauqui jaunak honako galdera hau egiten dio Nafarroako Gobernuko Lurralde Kohesiorako kontseilariari, Osoko Bilkuran ahoz erantzun dezan:</w:t>
      </w:r>
    </w:p>
    <w:p w14:paraId="09AAAE1F" w14:textId="73643A40" w:rsidR="008C70ED" w:rsidRPr="008C70ED" w:rsidRDefault="008C70ED" w:rsidP="008C70ED">
      <w:pPr>
        <w:jc w:val="both"/>
        <w:rPr>
          <w:sz w:val="22"/>
          <w:szCs w:val="22"/>
          <w:rFonts w:ascii="Calibri" w:hAnsi="Calibri" w:cs="Calibri"/>
        </w:rPr>
      </w:pPr>
      <w:r>
        <w:rPr>
          <w:sz w:val="22"/>
          <w:rFonts w:ascii="Calibri" w:hAnsi="Calibri"/>
        </w:rPr>
        <w:t xml:space="preserve">Zertan da Nafarroako Gobernuak aurkeztu duen Nafarroako Ubide Fotovoltaikoa izeneko proiektua, zeinaren helburua baita Nafarroako Ubidea iparraldetik hegoalderaino eguzki-plakez estaltzea?</w:t>
      </w:r>
    </w:p>
    <w:p w14:paraId="3794FE8F" w14:textId="3FA1B365" w:rsidR="008C70ED" w:rsidRPr="008C70ED" w:rsidRDefault="008C70ED" w:rsidP="008C70ED">
      <w:pPr>
        <w:jc w:val="both"/>
        <w:rPr>
          <w:sz w:val="22"/>
          <w:szCs w:val="22"/>
          <w:rFonts w:ascii="Calibri" w:hAnsi="Calibri" w:cs="Calibri"/>
        </w:rPr>
      </w:pPr>
      <w:r>
        <w:rPr>
          <w:sz w:val="22"/>
          <w:rFonts w:ascii="Calibri" w:hAnsi="Calibri"/>
        </w:rPr>
        <w:t xml:space="preserve">Iruñean, 2025eko otsailaren 20an</w:t>
      </w:r>
    </w:p>
    <w:p w14:paraId="0179B6F1" w14:textId="046917D9" w:rsidR="008C70ED" w:rsidRPr="008C70ED" w:rsidRDefault="008C70ED" w:rsidP="008C70ED">
      <w:pPr>
        <w:jc w:val="both"/>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Miguel Bujanda Cirauqui</w:t>
      </w:r>
    </w:p>
    <w:sectPr w:rsidR="008C70ED" w:rsidRPr="008C70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ED"/>
    <w:rsid w:val="000C3C3F"/>
    <w:rsid w:val="003E3E22"/>
    <w:rsid w:val="005762CC"/>
    <w:rsid w:val="00600DE2"/>
    <w:rsid w:val="0066179D"/>
    <w:rsid w:val="0066283F"/>
    <w:rsid w:val="008C70ED"/>
    <w:rsid w:val="008D7F85"/>
    <w:rsid w:val="00A36075"/>
    <w:rsid w:val="00A877BA"/>
    <w:rsid w:val="00B0049F"/>
    <w:rsid w:val="00B81112"/>
    <w:rsid w:val="00C01BD6"/>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F0F8"/>
  <w15:chartTrackingRefBased/>
  <w15:docId w15:val="{DFEF1CCC-5774-4DB6-BF40-C33ADB875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70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C70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C70E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70E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70E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70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70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70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70E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70E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C70E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C70E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70E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70E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70E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70E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70E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70ED"/>
    <w:rPr>
      <w:rFonts w:eastAsiaTheme="majorEastAsia" w:cstheme="majorBidi"/>
      <w:color w:val="272727" w:themeColor="text1" w:themeTint="D8"/>
    </w:rPr>
  </w:style>
  <w:style w:type="paragraph" w:styleId="Ttulo">
    <w:name w:val="Title"/>
    <w:basedOn w:val="Normal"/>
    <w:next w:val="Normal"/>
    <w:link w:val="TtuloCar"/>
    <w:uiPriority w:val="10"/>
    <w:qFormat/>
    <w:rsid w:val="008C7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C70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C70E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70E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70ED"/>
    <w:pPr>
      <w:spacing w:before="160"/>
      <w:jc w:val="center"/>
    </w:pPr>
    <w:rPr>
      <w:i/>
      <w:iCs/>
      <w:color w:val="404040" w:themeColor="text1" w:themeTint="BF"/>
    </w:rPr>
  </w:style>
  <w:style w:type="character" w:customStyle="1" w:styleId="CitaCar">
    <w:name w:val="Cita Car"/>
    <w:basedOn w:val="Fuentedeprrafopredeter"/>
    <w:link w:val="Cita"/>
    <w:uiPriority w:val="29"/>
    <w:rsid w:val="008C70ED"/>
    <w:rPr>
      <w:i/>
      <w:iCs/>
      <w:color w:val="404040" w:themeColor="text1" w:themeTint="BF"/>
    </w:rPr>
  </w:style>
  <w:style w:type="paragraph" w:styleId="Prrafodelista">
    <w:name w:val="List Paragraph"/>
    <w:basedOn w:val="Normal"/>
    <w:uiPriority w:val="34"/>
    <w:qFormat/>
    <w:rsid w:val="008C70ED"/>
    <w:pPr>
      <w:ind w:left="720"/>
      <w:contextualSpacing/>
    </w:pPr>
  </w:style>
  <w:style w:type="character" w:styleId="nfasisintenso">
    <w:name w:val="Intense Emphasis"/>
    <w:basedOn w:val="Fuentedeprrafopredeter"/>
    <w:uiPriority w:val="21"/>
    <w:qFormat/>
    <w:rsid w:val="008C70ED"/>
    <w:rPr>
      <w:i/>
      <w:iCs/>
      <w:color w:val="0F4761" w:themeColor="accent1" w:themeShade="BF"/>
    </w:rPr>
  </w:style>
  <w:style w:type="paragraph" w:styleId="Citadestacada">
    <w:name w:val="Intense Quote"/>
    <w:basedOn w:val="Normal"/>
    <w:next w:val="Normal"/>
    <w:link w:val="CitadestacadaCar"/>
    <w:uiPriority w:val="30"/>
    <w:qFormat/>
    <w:rsid w:val="008C70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70ED"/>
    <w:rPr>
      <w:i/>
      <w:iCs/>
      <w:color w:val="0F4761" w:themeColor="accent1" w:themeShade="BF"/>
    </w:rPr>
  </w:style>
  <w:style w:type="character" w:styleId="Referenciaintensa">
    <w:name w:val="Intense Reference"/>
    <w:basedOn w:val="Fuentedeprrafopredeter"/>
    <w:uiPriority w:val="32"/>
    <w:qFormat/>
    <w:rsid w:val="008C70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488</Characters>
  <Application>Microsoft Office Word</Application>
  <DocSecurity>0</DocSecurity>
  <Lines>4</Lines>
  <Paragraphs>1</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2025-02-21T07:59:00Z</dcterms:created>
  <dcterms:modified xsi:type="dcterms:W3CDTF">2025-02-21T08:00:00Z</dcterms:modified>
</cp:coreProperties>
</file>