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C7CCA" w14:textId="3DE3DFC9" w:rsidR="00B065BA" w:rsidRPr="000D2039" w:rsidRDefault="000D2039" w:rsidP="000D2039">
      <w:pPr>
        <w:jc w:val="both"/>
        <w:rPr>
          <w:rFonts w:ascii="Calibri" w:hAnsi="Calibri" w:cs="Calibri"/>
        </w:rPr>
      </w:pPr>
      <w:r w:rsidRPr="000D2039">
        <w:rPr>
          <w:rFonts w:ascii="Calibri" w:hAnsi="Calibri" w:cs="Calibri"/>
        </w:rPr>
        <w:t>25PES-112</w:t>
      </w:r>
    </w:p>
    <w:p w14:paraId="27DC61F9" w14:textId="77777777" w:rsidR="000D2039" w:rsidRPr="000D2039" w:rsidRDefault="000D2039" w:rsidP="000D2039">
      <w:pPr>
        <w:jc w:val="both"/>
        <w:rPr>
          <w:rFonts w:ascii="Calibri" w:hAnsi="Calibri" w:cs="Calibri"/>
        </w:rPr>
      </w:pPr>
      <w:r w:rsidRPr="000D2039">
        <w:rPr>
          <w:rFonts w:ascii="Calibri" w:hAnsi="Calibri" w:cs="Calibri"/>
        </w:rPr>
        <w:t>Don Félix Zapatero Soria, miembro de las Cortes de Navarra, adscrito al Grupo Parlamentario Unión del Pueblo Navarro (UPN), al amparo de lo dispuesto en el Reglamento de la Cámara, realiza la siguiente pregunta escrita al Gobierno de Navarra:</w:t>
      </w:r>
    </w:p>
    <w:p w14:paraId="48CA8B45" w14:textId="77777777" w:rsidR="000D2039" w:rsidRPr="000D2039" w:rsidRDefault="000D2039" w:rsidP="000D2039">
      <w:pPr>
        <w:jc w:val="both"/>
        <w:rPr>
          <w:rFonts w:ascii="Calibri" w:hAnsi="Calibri" w:cs="Calibri"/>
        </w:rPr>
      </w:pPr>
      <w:r w:rsidRPr="000D2039">
        <w:rPr>
          <w:rFonts w:ascii="Calibri" w:hAnsi="Calibri" w:cs="Calibri"/>
        </w:rPr>
        <w:t>Según el estudio específico de implantación del centro de animales de compañía para la Mancomunidad de Montejurra y Valdizarbe, remitido en la 11-25-PEI-00122, y ante cuestiones que en él se recogen, realizamos las siguientes peguntas:</w:t>
      </w:r>
    </w:p>
    <w:p w14:paraId="1FC9E126" w14:textId="77777777" w:rsidR="000D2039" w:rsidRPr="00CB0E2A" w:rsidRDefault="000D2039" w:rsidP="00CB0E2A">
      <w:pPr>
        <w:pStyle w:val="Prrafodelista"/>
        <w:numPr>
          <w:ilvl w:val="0"/>
          <w:numId w:val="1"/>
        </w:numPr>
        <w:jc w:val="both"/>
        <w:rPr>
          <w:rFonts w:ascii="Calibri" w:hAnsi="Calibri" w:cs="Calibri"/>
        </w:rPr>
      </w:pPr>
      <w:r w:rsidRPr="00CB0E2A">
        <w:rPr>
          <w:rFonts w:ascii="Calibri" w:hAnsi="Calibri" w:cs="Calibri"/>
        </w:rPr>
        <w:t>¿Por qué este estudio de Gobierno de Navarra desconoce el importe total de gasto de los Ayuntamientos de la zona?</w:t>
      </w:r>
    </w:p>
    <w:p w14:paraId="36295030" w14:textId="77777777" w:rsidR="000D2039" w:rsidRPr="00CB0E2A" w:rsidRDefault="000D2039" w:rsidP="00CB0E2A">
      <w:pPr>
        <w:pStyle w:val="Prrafodelista"/>
        <w:numPr>
          <w:ilvl w:val="0"/>
          <w:numId w:val="1"/>
        </w:numPr>
        <w:jc w:val="both"/>
        <w:rPr>
          <w:rFonts w:ascii="Calibri" w:hAnsi="Calibri" w:cs="Calibri"/>
        </w:rPr>
      </w:pPr>
      <w:r w:rsidRPr="00CB0E2A">
        <w:rPr>
          <w:rFonts w:ascii="Calibri" w:hAnsi="Calibri" w:cs="Calibri"/>
        </w:rPr>
        <w:t>¿Por qué se desconoce la forma en la que actúan estos Ayuntamientos (contratos de servicios, pagos a otras empresas, terceros, a través de asociaciones...)?</w:t>
      </w:r>
    </w:p>
    <w:p w14:paraId="6A0A4096" w14:textId="77777777" w:rsidR="000D2039" w:rsidRPr="00CB0E2A" w:rsidRDefault="000D2039" w:rsidP="00CB0E2A">
      <w:pPr>
        <w:pStyle w:val="Prrafodelista"/>
        <w:numPr>
          <w:ilvl w:val="0"/>
          <w:numId w:val="1"/>
        </w:numPr>
        <w:jc w:val="both"/>
        <w:rPr>
          <w:rFonts w:ascii="Calibri" w:hAnsi="Calibri" w:cs="Calibri"/>
        </w:rPr>
      </w:pPr>
      <w:r w:rsidRPr="00CB0E2A">
        <w:rPr>
          <w:rFonts w:ascii="Calibri" w:hAnsi="Calibri" w:cs="Calibri"/>
        </w:rPr>
        <w:t>¿Se han solicitado esos datos a los que hacen referencia a los Ayuntamientos de la zona? Si es así, ¿De qué manera y cuál ha sido la respuesta recibida?</w:t>
      </w:r>
    </w:p>
    <w:p w14:paraId="0E4C826D" w14:textId="1C594CBE" w:rsidR="000D2039" w:rsidRPr="00CB0E2A" w:rsidRDefault="000D2039" w:rsidP="00CB0E2A">
      <w:pPr>
        <w:pStyle w:val="Prrafodelista"/>
        <w:numPr>
          <w:ilvl w:val="0"/>
          <w:numId w:val="1"/>
        </w:numPr>
        <w:jc w:val="both"/>
        <w:rPr>
          <w:rFonts w:ascii="Calibri" w:hAnsi="Calibri" w:cs="Calibri"/>
        </w:rPr>
      </w:pPr>
      <w:r w:rsidRPr="00CB0E2A">
        <w:rPr>
          <w:rFonts w:ascii="Calibri" w:hAnsi="Calibri" w:cs="Calibri"/>
        </w:rPr>
        <w:t>Se afirma en el estudio que “en la zona de Estella, la Asociación Egapeludos presta servicios a numerosas entidades de la zona”. ¿Se han pedido los datos necesarios a la asociación Egapeludos? Si es así́, ¿de qué manera y cuál ha sido la respuesta recibida?</w:t>
      </w:r>
    </w:p>
    <w:p w14:paraId="29959BB5" w14:textId="77777777" w:rsidR="000D2039" w:rsidRPr="00CB0E2A" w:rsidRDefault="000D2039" w:rsidP="00CB0E2A">
      <w:pPr>
        <w:pStyle w:val="Prrafodelista"/>
        <w:numPr>
          <w:ilvl w:val="0"/>
          <w:numId w:val="1"/>
        </w:numPr>
        <w:jc w:val="both"/>
        <w:rPr>
          <w:rFonts w:ascii="Calibri" w:hAnsi="Calibri" w:cs="Calibri"/>
        </w:rPr>
      </w:pPr>
      <w:r w:rsidRPr="00CB0E2A">
        <w:rPr>
          <w:rFonts w:ascii="Calibri" w:hAnsi="Calibri" w:cs="Calibri"/>
        </w:rPr>
        <w:t>En las subvenciones de Gobierno de Navarra a las entidades locales por actuaciones en este ámbito se solicitan un buen número de datos y cifras de animales recogidos, presupuestos, convenios, facturas veterinarias, colonias felinas, etc. Si estos datos obran en poder de Gobierno de Navarra, ¿por qué no se han incorporado al estudio y sin embargo se manifiesta que se desconocen los datos?</w:t>
      </w:r>
    </w:p>
    <w:p w14:paraId="1B477DD4" w14:textId="77777777" w:rsidR="000D2039" w:rsidRPr="00CB0E2A" w:rsidRDefault="000D2039" w:rsidP="00CB0E2A">
      <w:pPr>
        <w:pStyle w:val="Prrafodelista"/>
        <w:numPr>
          <w:ilvl w:val="0"/>
          <w:numId w:val="1"/>
        </w:numPr>
        <w:jc w:val="both"/>
        <w:rPr>
          <w:rFonts w:ascii="Calibri" w:hAnsi="Calibri" w:cs="Calibri"/>
        </w:rPr>
      </w:pPr>
      <w:r w:rsidRPr="00CB0E2A">
        <w:rPr>
          <w:rFonts w:ascii="Calibri" w:hAnsi="Calibri" w:cs="Calibri"/>
        </w:rPr>
        <w:t>Si se expresa en el estudio que es necesario conocer los datos precisos de Tierra Estella y no son válidos los de otras zonas de Navarra, ¿por qué si dan por validos los datos y cifras de los centros de Majadahonda, Parla, Torremolinos o Bahía de Cádiz?</w:t>
      </w:r>
    </w:p>
    <w:p w14:paraId="7747F4BC" w14:textId="77777777" w:rsidR="000D2039" w:rsidRPr="00CB0E2A" w:rsidRDefault="000D2039" w:rsidP="00CB0E2A">
      <w:pPr>
        <w:pStyle w:val="Prrafodelista"/>
        <w:numPr>
          <w:ilvl w:val="0"/>
          <w:numId w:val="1"/>
        </w:numPr>
        <w:jc w:val="both"/>
        <w:rPr>
          <w:rFonts w:ascii="Calibri" w:hAnsi="Calibri" w:cs="Calibri"/>
        </w:rPr>
      </w:pPr>
      <w:r w:rsidRPr="00CB0E2A">
        <w:rPr>
          <w:rFonts w:ascii="Calibri" w:hAnsi="Calibri" w:cs="Calibri"/>
        </w:rPr>
        <w:t xml:space="preserve">Se ha visitado un centro de atención a animales de la Comunidad de Madrid para la elaboración de este estudio. ¿Se han visitado espacios o instalaciones de la zona de Tierra Estella para el mismo? Se hace mención </w:t>
      </w:r>
      <w:proofErr w:type="gramStart"/>
      <w:r w:rsidRPr="00CB0E2A">
        <w:rPr>
          <w:rFonts w:ascii="Calibri" w:hAnsi="Calibri" w:cs="Calibri"/>
        </w:rPr>
        <w:t>a</w:t>
      </w:r>
      <w:proofErr w:type="gramEnd"/>
      <w:r w:rsidRPr="00CB0E2A">
        <w:rPr>
          <w:rFonts w:ascii="Calibri" w:hAnsi="Calibri" w:cs="Calibri"/>
        </w:rPr>
        <w:t xml:space="preserve"> una instalación municipal del Ayuntamiento de Estella-Lizarra cedida a Egapeludos, desde la cual se da servicio a gran parte de la merindad. Obviando que son dos instalaciones y no una, ¿se ha visitado para la elaboración de este estudio o con otro motivo?</w:t>
      </w:r>
    </w:p>
    <w:p w14:paraId="78378F48" w14:textId="3CD60F3F" w:rsidR="000D2039" w:rsidRPr="00CB0E2A" w:rsidRDefault="000D2039" w:rsidP="00CB0E2A">
      <w:pPr>
        <w:pStyle w:val="Prrafodelista"/>
        <w:numPr>
          <w:ilvl w:val="0"/>
          <w:numId w:val="1"/>
        </w:numPr>
        <w:jc w:val="both"/>
        <w:rPr>
          <w:rFonts w:ascii="Calibri" w:hAnsi="Calibri" w:cs="Calibri"/>
        </w:rPr>
      </w:pPr>
      <w:r w:rsidRPr="00CB0E2A">
        <w:rPr>
          <w:rFonts w:ascii="Calibri" w:hAnsi="Calibri" w:cs="Calibri"/>
        </w:rPr>
        <w:t>Si se desconocen datos de la zona, si los datos que se presentan proceden de otras comunidades, si sólo se ha visitado un centro en otra comunidad y consultado el presupuesto de otro centro en otra comunidad, ¿a qué se refiere el estudio cuando se expresa que se van a presentar "datos económicos más fiables y actualizados”?</w:t>
      </w:r>
    </w:p>
    <w:p w14:paraId="3E7F4476" w14:textId="6CF57737" w:rsidR="000D2039" w:rsidRPr="000D2039" w:rsidRDefault="000D2039" w:rsidP="000D2039">
      <w:pPr>
        <w:jc w:val="both"/>
        <w:rPr>
          <w:rFonts w:ascii="Calibri" w:hAnsi="Calibri" w:cs="Calibri"/>
        </w:rPr>
      </w:pPr>
      <w:r w:rsidRPr="000D2039">
        <w:rPr>
          <w:rFonts w:ascii="Calibri" w:hAnsi="Calibri" w:cs="Calibri"/>
        </w:rPr>
        <w:t>Pamplona, 27 de febrero de 2025</w:t>
      </w:r>
    </w:p>
    <w:p w14:paraId="22C3A961" w14:textId="6806A7B2" w:rsidR="000D2039" w:rsidRPr="000D2039" w:rsidRDefault="000D2039" w:rsidP="000D2039">
      <w:pPr>
        <w:jc w:val="both"/>
        <w:rPr>
          <w:rFonts w:ascii="Calibri" w:hAnsi="Calibri" w:cs="Calibri"/>
        </w:rPr>
      </w:pPr>
      <w:r w:rsidRPr="000D2039">
        <w:rPr>
          <w:rFonts w:ascii="Calibri" w:hAnsi="Calibri" w:cs="Calibri"/>
        </w:rPr>
        <w:t xml:space="preserve">El Parlamentario Foral: Félix Zapatero Soria </w:t>
      </w:r>
    </w:p>
    <w:sectPr w:rsidR="000D2039" w:rsidRPr="000D2039" w:rsidSect="00BD3C35">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60EEC"/>
    <w:multiLevelType w:val="hybridMultilevel"/>
    <w:tmpl w:val="6B30809C"/>
    <w:lvl w:ilvl="0" w:tplc="C5C0CE5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35511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39"/>
    <w:rsid w:val="000370A0"/>
    <w:rsid w:val="000820DB"/>
    <w:rsid w:val="000A3E45"/>
    <w:rsid w:val="000B399C"/>
    <w:rsid w:val="000D2039"/>
    <w:rsid w:val="00102BA2"/>
    <w:rsid w:val="001E34F2"/>
    <w:rsid w:val="00242C60"/>
    <w:rsid w:val="002677F8"/>
    <w:rsid w:val="00337EB8"/>
    <w:rsid w:val="003C1B1F"/>
    <w:rsid w:val="00597020"/>
    <w:rsid w:val="00603382"/>
    <w:rsid w:val="0061120D"/>
    <w:rsid w:val="006F2590"/>
    <w:rsid w:val="00845D68"/>
    <w:rsid w:val="00854C8E"/>
    <w:rsid w:val="0089010A"/>
    <w:rsid w:val="008A3285"/>
    <w:rsid w:val="00956302"/>
    <w:rsid w:val="00A536E1"/>
    <w:rsid w:val="00A6590A"/>
    <w:rsid w:val="00A72AF3"/>
    <w:rsid w:val="00AA1B4B"/>
    <w:rsid w:val="00AD383F"/>
    <w:rsid w:val="00B065BA"/>
    <w:rsid w:val="00B42A30"/>
    <w:rsid w:val="00BD3C35"/>
    <w:rsid w:val="00C04178"/>
    <w:rsid w:val="00CA4E85"/>
    <w:rsid w:val="00CB0E2A"/>
    <w:rsid w:val="00CE1A9D"/>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A930D"/>
  <w15:chartTrackingRefBased/>
  <w15:docId w15:val="{95F61BA4-8F1D-4E8D-9989-3077A059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D2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D2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D20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20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D20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203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203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203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203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203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D203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D203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203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D203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203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203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203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2039"/>
    <w:rPr>
      <w:rFonts w:eastAsiaTheme="majorEastAsia" w:cstheme="majorBidi"/>
      <w:color w:val="272727" w:themeColor="text1" w:themeTint="D8"/>
    </w:rPr>
  </w:style>
  <w:style w:type="paragraph" w:styleId="Ttulo">
    <w:name w:val="Title"/>
    <w:basedOn w:val="Normal"/>
    <w:next w:val="Normal"/>
    <w:link w:val="TtuloCar"/>
    <w:uiPriority w:val="10"/>
    <w:qFormat/>
    <w:rsid w:val="000D2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203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20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203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2039"/>
    <w:pPr>
      <w:spacing w:before="160"/>
      <w:jc w:val="center"/>
    </w:pPr>
    <w:rPr>
      <w:i/>
      <w:iCs/>
      <w:color w:val="404040" w:themeColor="text1" w:themeTint="BF"/>
    </w:rPr>
  </w:style>
  <w:style w:type="character" w:customStyle="1" w:styleId="CitaCar">
    <w:name w:val="Cita Car"/>
    <w:basedOn w:val="Fuentedeprrafopredeter"/>
    <w:link w:val="Cita"/>
    <w:uiPriority w:val="29"/>
    <w:rsid w:val="000D2039"/>
    <w:rPr>
      <w:i/>
      <w:iCs/>
      <w:color w:val="404040" w:themeColor="text1" w:themeTint="BF"/>
    </w:rPr>
  </w:style>
  <w:style w:type="paragraph" w:styleId="Prrafodelista">
    <w:name w:val="List Paragraph"/>
    <w:basedOn w:val="Normal"/>
    <w:uiPriority w:val="34"/>
    <w:qFormat/>
    <w:rsid w:val="000D2039"/>
    <w:pPr>
      <w:ind w:left="720"/>
      <w:contextualSpacing/>
    </w:pPr>
  </w:style>
  <w:style w:type="character" w:styleId="nfasisintenso">
    <w:name w:val="Intense Emphasis"/>
    <w:basedOn w:val="Fuentedeprrafopredeter"/>
    <w:uiPriority w:val="21"/>
    <w:qFormat/>
    <w:rsid w:val="000D2039"/>
    <w:rPr>
      <w:i/>
      <w:iCs/>
      <w:color w:val="0F4761" w:themeColor="accent1" w:themeShade="BF"/>
    </w:rPr>
  </w:style>
  <w:style w:type="paragraph" w:styleId="Citadestacada">
    <w:name w:val="Intense Quote"/>
    <w:basedOn w:val="Normal"/>
    <w:next w:val="Normal"/>
    <w:link w:val="CitadestacadaCar"/>
    <w:uiPriority w:val="30"/>
    <w:qFormat/>
    <w:rsid w:val="000D2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2039"/>
    <w:rPr>
      <w:i/>
      <w:iCs/>
      <w:color w:val="0F4761" w:themeColor="accent1" w:themeShade="BF"/>
    </w:rPr>
  </w:style>
  <w:style w:type="character" w:styleId="Referenciaintensa">
    <w:name w:val="Intense Reference"/>
    <w:basedOn w:val="Fuentedeprrafopredeter"/>
    <w:uiPriority w:val="32"/>
    <w:qFormat/>
    <w:rsid w:val="000D20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414</Words>
  <Characters>2282</Characters>
  <Application>Microsoft Office Word</Application>
  <DocSecurity>0</DocSecurity>
  <Lines>19</Lines>
  <Paragraphs>5</Paragraphs>
  <ScaleCrop>false</ScaleCrop>
  <Company>HP Inc.</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2025-02-27T12:17:00Z</dcterms:created>
  <dcterms:modified xsi:type="dcterms:W3CDTF">2025-02-27T12:26:00Z</dcterms:modified>
</cp:coreProperties>
</file>