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44B9" w14:textId="77777777" w:rsidR="00126040" w:rsidRDefault="00126040" w:rsidP="00126040">
      <w:pPr>
        <w:jc w:val="both"/>
        <w:rPr>
          <w:rFonts w:ascii="Calibri" w:hAnsi="Calibri" w:cs="Calibri"/>
        </w:rPr>
      </w:pPr>
      <w:r w:rsidRPr="00126040">
        <w:rPr>
          <w:rFonts w:ascii="Calibri" w:hAnsi="Calibri" w:cs="Calibri"/>
        </w:rPr>
        <w:t>Laura Aznal Sagasti, parlamentaria foral del grupo parlamentario de EH Bildu Nafarroa, al amparo de lo establecido en el Reglamento de la Cámara, presenta la siguiente pregunta de máxima actualidad para que sea respondida en el Pleno de la Cámara por la Presidenta del Gobierno de Navarra.</w:t>
      </w:r>
    </w:p>
    <w:p w14:paraId="74FCBA40" w14:textId="07A17B19" w:rsidR="00126040" w:rsidRDefault="00126040" w:rsidP="00126040">
      <w:pPr>
        <w:jc w:val="both"/>
        <w:rPr>
          <w:rFonts w:ascii="Calibri" w:hAnsi="Calibri" w:cs="Calibri"/>
        </w:rPr>
      </w:pPr>
      <w:r w:rsidRPr="00126040">
        <w:rPr>
          <w:rFonts w:ascii="Calibri" w:hAnsi="Calibri" w:cs="Calibri"/>
        </w:rPr>
        <w:t xml:space="preserve">El pasado sábado 8 de marzo celebramos y reivindicamos el </w:t>
      </w:r>
      <w:r>
        <w:rPr>
          <w:rFonts w:ascii="Calibri" w:hAnsi="Calibri" w:cs="Calibri"/>
        </w:rPr>
        <w:t>D</w:t>
      </w:r>
      <w:r w:rsidRPr="00126040">
        <w:rPr>
          <w:rFonts w:ascii="Calibri" w:hAnsi="Calibri" w:cs="Calibri"/>
        </w:rPr>
        <w:t xml:space="preserve">ía internacional de la </w:t>
      </w:r>
      <w:r>
        <w:rPr>
          <w:rFonts w:ascii="Calibri" w:hAnsi="Calibri" w:cs="Calibri"/>
        </w:rPr>
        <w:t>M</w:t>
      </w:r>
      <w:r w:rsidRPr="00126040">
        <w:rPr>
          <w:rFonts w:ascii="Calibri" w:hAnsi="Calibri" w:cs="Calibri"/>
        </w:rPr>
        <w:t xml:space="preserve">ujer. En este contexto han aflorado datos que apuntan al impacto de la estrategia antifeminista tanto de la extrema derecha como de otros agentes retrógrados. El propio Movimiento Feminista ha salido al paso de estas corrientes antifeministas diciendo que se necesitan Alianzas Feministas. </w:t>
      </w:r>
      <w:r>
        <w:rPr>
          <w:rFonts w:ascii="Calibri" w:hAnsi="Calibri" w:cs="Calibri"/>
        </w:rPr>
        <w:t xml:space="preserve">En opinión de la Presidenta, </w:t>
      </w:r>
      <w:r w:rsidRPr="00126040">
        <w:rPr>
          <w:rFonts w:ascii="Calibri" w:hAnsi="Calibri" w:cs="Calibri"/>
        </w:rPr>
        <w:t>¿</w:t>
      </w:r>
      <w:r>
        <w:rPr>
          <w:rFonts w:ascii="Calibri" w:hAnsi="Calibri" w:cs="Calibri"/>
        </w:rPr>
        <w:t>c</w:t>
      </w:r>
      <w:r w:rsidRPr="00126040">
        <w:rPr>
          <w:rFonts w:ascii="Calibri" w:hAnsi="Calibri" w:cs="Calibri"/>
        </w:rPr>
        <w:t>uál debe ser</w:t>
      </w:r>
      <w:r>
        <w:rPr>
          <w:rFonts w:ascii="Calibri" w:hAnsi="Calibri" w:cs="Calibri"/>
        </w:rPr>
        <w:t xml:space="preserve"> </w:t>
      </w:r>
      <w:r w:rsidRPr="00126040">
        <w:rPr>
          <w:rFonts w:ascii="Calibri" w:hAnsi="Calibri" w:cs="Calibri"/>
        </w:rPr>
        <w:t>la respuesta a la reacción antifeminista que vivimos</w:t>
      </w:r>
      <w:r>
        <w:rPr>
          <w:rFonts w:ascii="Calibri" w:hAnsi="Calibri" w:cs="Calibri"/>
        </w:rPr>
        <w:t>?</w:t>
      </w:r>
    </w:p>
    <w:p w14:paraId="5B865DC9" w14:textId="51BD4CF4" w:rsidR="00126040" w:rsidRDefault="00126040" w:rsidP="00126040">
      <w:pPr>
        <w:jc w:val="both"/>
        <w:rPr>
          <w:rFonts w:ascii="Calibri" w:hAnsi="Calibri" w:cs="Calibri"/>
        </w:rPr>
      </w:pPr>
      <w:r>
        <w:rPr>
          <w:rFonts w:ascii="Calibri" w:hAnsi="Calibri" w:cs="Calibri"/>
        </w:rPr>
        <w:t>Pamplona, 9 de marzo de 2025</w:t>
      </w:r>
    </w:p>
    <w:p w14:paraId="7631FB57" w14:textId="1000494C" w:rsidR="00126040" w:rsidRPr="00126040" w:rsidRDefault="00126040" w:rsidP="00126040">
      <w:pPr>
        <w:jc w:val="both"/>
        <w:rPr>
          <w:rFonts w:ascii="Calibri" w:hAnsi="Calibri" w:cs="Calibri"/>
        </w:rPr>
      </w:pPr>
      <w:r>
        <w:rPr>
          <w:rFonts w:ascii="Calibri" w:hAnsi="Calibri" w:cs="Calibri"/>
        </w:rPr>
        <w:t xml:space="preserve">La Parlamentaria Foral: </w:t>
      </w:r>
      <w:r w:rsidRPr="00126040">
        <w:rPr>
          <w:rFonts w:ascii="Calibri" w:hAnsi="Calibri" w:cs="Calibri"/>
        </w:rPr>
        <w:t>Laura Aznal Sagasti</w:t>
      </w:r>
    </w:p>
    <w:sectPr w:rsidR="00126040" w:rsidRPr="0012604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40"/>
    <w:rsid w:val="000370A0"/>
    <w:rsid w:val="000820DB"/>
    <w:rsid w:val="000A3E45"/>
    <w:rsid w:val="000B399C"/>
    <w:rsid w:val="00102BA2"/>
    <w:rsid w:val="00126040"/>
    <w:rsid w:val="001E34F2"/>
    <w:rsid w:val="00242C60"/>
    <w:rsid w:val="00337EB8"/>
    <w:rsid w:val="0035620E"/>
    <w:rsid w:val="003C1B1F"/>
    <w:rsid w:val="00597020"/>
    <w:rsid w:val="00603382"/>
    <w:rsid w:val="0061120D"/>
    <w:rsid w:val="006F2590"/>
    <w:rsid w:val="00710D6B"/>
    <w:rsid w:val="00794A00"/>
    <w:rsid w:val="00817EB5"/>
    <w:rsid w:val="00845D68"/>
    <w:rsid w:val="00854C8E"/>
    <w:rsid w:val="0089010A"/>
    <w:rsid w:val="008A3285"/>
    <w:rsid w:val="008D2EEF"/>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F339"/>
  <w15:chartTrackingRefBased/>
  <w15:docId w15:val="{A69111D1-7777-4E33-A24C-792D6800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6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6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60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60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60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60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60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60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60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60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60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60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60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60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60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60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60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6040"/>
    <w:rPr>
      <w:rFonts w:eastAsiaTheme="majorEastAsia" w:cstheme="majorBidi"/>
      <w:color w:val="272727" w:themeColor="text1" w:themeTint="D8"/>
    </w:rPr>
  </w:style>
  <w:style w:type="paragraph" w:styleId="Ttulo">
    <w:name w:val="Title"/>
    <w:basedOn w:val="Normal"/>
    <w:next w:val="Normal"/>
    <w:link w:val="TtuloCar"/>
    <w:uiPriority w:val="10"/>
    <w:qFormat/>
    <w:rsid w:val="00126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60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60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60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6040"/>
    <w:pPr>
      <w:spacing w:before="160"/>
      <w:jc w:val="center"/>
    </w:pPr>
    <w:rPr>
      <w:i/>
      <w:iCs/>
      <w:color w:val="404040" w:themeColor="text1" w:themeTint="BF"/>
    </w:rPr>
  </w:style>
  <w:style w:type="character" w:customStyle="1" w:styleId="CitaCar">
    <w:name w:val="Cita Car"/>
    <w:basedOn w:val="Fuentedeprrafopredeter"/>
    <w:link w:val="Cita"/>
    <w:uiPriority w:val="29"/>
    <w:rsid w:val="00126040"/>
    <w:rPr>
      <w:i/>
      <w:iCs/>
      <w:color w:val="404040" w:themeColor="text1" w:themeTint="BF"/>
    </w:rPr>
  </w:style>
  <w:style w:type="paragraph" w:styleId="Prrafodelista">
    <w:name w:val="List Paragraph"/>
    <w:basedOn w:val="Normal"/>
    <w:uiPriority w:val="34"/>
    <w:qFormat/>
    <w:rsid w:val="00126040"/>
    <w:pPr>
      <w:ind w:left="720"/>
      <w:contextualSpacing/>
    </w:pPr>
  </w:style>
  <w:style w:type="character" w:styleId="nfasisintenso">
    <w:name w:val="Intense Emphasis"/>
    <w:basedOn w:val="Fuentedeprrafopredeter"/>
    <w:uiPriority w:val="21"/>
    <w:qFormat/>
    <w:rsid w:val="00126040"/>
    <w:rPr>
      <w:i/>
      <w:iCs/>
      <w:color w:val="0F4761" w:themeColor="accent1" w:themeShade="BF"/>
    </w:rPr>
  </w:style>
  <w:style w:type="paragraph" w:styleId="Citadestacada">
    <w:name w:val="Intense Quote"/>
    <w:basedOn w:val="Normal"/>
    <w:next w:val="Normal"/>
    <w:link w:val="CitadestacadaCar"/>
    <w:uiPriority w:val="30"/>
    <w:qFormat/>
    <w:rsid w:val="00126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6040"/>
    <w:rPr>
      <w:i/>
      <w:iCs/>
      <w:color w:val="0F4761" w:themeColor="accent1" w:themeShade="BF"/>
    </w:rPr>
  </w:style>
  <w:style w:type="character" w:styleId="Referenciaintensa">
    <w:name w:val="Intense Reference"/>
    <w:basedOn w:val="Fuentedeprrafopredeter"/>
    <w:uiPriority w:val="32"/>
    <w:qFormat/>
    <w:rsid w:val="00126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706</Characters>
  <Application>Microsoft Office Word</Application>
  <DocSecurity>0</DocSecurity>
  <Lines>5</Lines>
  <Paragraphs>1</Paragraphs>
  <ScaleCrop>false</ScaleCrop>
  <Company>HP Inc.</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2025-03-10T07:35:00Z</dcterms:created>
  <dcterms:modified xsi:type="dcterms:W3CDTF">2025-03-10T11:33:00Z</dcterms:modified>
</cp:coreProperties>
</file>