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97282" w14:textId="77777777" w:rsidR="00056CEA" w:rsidRPr="00056CEA" w:rsidRDefault="00056CEA" w:rsidP="00056CEA">
      <w:pPr>
        <w:jc w:val="both"/>
        <w:rPr>
          <w:rFonts w:ascii="Calibri" w:hAnsi="Calibri" w:cs="Calibri"/>
        </w:rPr>
      </w:pPr>
      <w:r w:rsidRPr="00056CEA">
        <w:rPr>
          <w:rFonts w:ascii="Calibri" w:hAnsi="Calibri" w:cs="Calibri"/>
        </w:rPr>
        <w:t>Doña Cristina López Mañero, miembro de las Cortes de Navarra, adscrita al Grupo Parlamentario Unión del Pueblo Navarro (UPN), al amparo de lo dispuesto en el Reglamento de la Cámara, realiza la siguiente Pregunta Oral dirigida a la Presidenta del Gobierno de Navarra para su contestación en el Pleno.</w:t>
      </w:r>
    </w:p>
    <w:p w14:paraId="7DEC5D10" w14:textId="77777777" w:rsidR="00056CEA" w:rsidRPr="00056CEA" w:rsidRDefault="00056CEA" w:rsidP="00056CEA">
      <w:pPr>
        <w:jc w:val="both"/>
        <w:rPr>
          <w:rFonts w:ascii="Calibri" w:hAnsi="Calibri" w:cs="Calibri"/>
        </w:rPr>
      </w:pPr>
      <w:r w:rsidRPr="00056CEA">
        <w:rPr>
          <w:rFonts w:ascii="Calibri" w:hAnsi="Calibri" w:cs="Calibri"/>
        </w:rPr>
        <w:t>Es frecuente que diversos miembros del Gobierno de Navarra, empezando por su presidenta, acusen a UPN de utilizar algunos temas y colectivos como arma arrojadiza contra el Ejecutivo foral y nos pidan que los dejemos fuera del debate político. A la vista de esta situación, preguntamos a la Presidenta:</w:t>
      </w:r>
    </w:p>
    <w:p w14:paraId="252047FE" w14:textId="77777777" w:rsidR="00056CEA" w:rsidRPr="00056CEA" w:rsidRDefault="00056CEA" w:rsidP="00056CEA">
      <w:pPr>
        <w:jc w:val="both"/>
        <w:rPr>
          <w:rFonts w:ascii="Calibri" w:hAnsi="Calibri" w:cs="Calibri"/>
        </w:rPr>
      </w:pPr>
      <w:r w:rsidRPr="00056CEA">
        <w:rPr>
          <w:rFonts w:ascii="Calibri" w:hAnsi="Calibri" w:cs="Calibri"/>
        </w:rPr>
        <w:t>¿De qué temas considera la presidenta que puede hablar y preguntar UPN al Gobierno de Navarra en su labor de oposición?</w:t>
      </w:r>
    </w:p>
    <w:p w14:paraId="5D01A113" w14:textId="77777777" w:rsidR="00056CEA" w:rsidRPr="00056CEA" w:rsidRDefault="00056CEA" w:rsidP="00056CEA">
      <w:pPr>
        <w:jc w:val="both"/>
        <w:rPr>
          <w:rFonts w:ascii="Calibri" w:hAnsi="Calibri" w:cs="Calibri"/>
        </w:rPr>
      </w:pPr>
      <w:r w:rsidRPr="00056CEA">
        <w:rPr>
          <w:rFonts w:ascii="Calibri" w:hAnsi="Calibri" w:cs="Calibri"/>
        </w:rPr>
        <w:t>Pamplona, a 20 de marzo de 2025</w:t>
      </w:r>
    </w:p>
    <w:p w14:paraId="672A0984" w14:textId="60936705" w:rsidR="00056CEA" w:rsidRPr="00056CEA" w:rsidRDefault="00056CEA" w:rsidP="00056CEA">
      <w:pPr>
        <w:jc w:val="both"/>
        <w:rPr>
          <w:rFonts w:ascii="Calibri" w:hAnsi="Calibri" w:cs="Calibri"/>
        </w:rPr>
      </w:pPr>
      <w:r w:rsidRPr="00056CEA">
        <w:rPr>
          <w:rFonts w:ascii="Calibri" w:hAnsi="Calibri" w:cs="Calibri"/>
        </w:rPr>
        <w:t>La Parlamentaria Foral: Cristina López Mañero</w:t>
      </w:r>
    </w:p>
    <w:sectPr w:rsidR="00056CEA" w:rsidRPr="00056CE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A"/>
    <w:rsid w:val="000370A0"/>
    <w:rsid w:val="00056CEA"/>
    <w:rsid w:val="000820DB"/>
    <w:rsid w:val="000A3E45"/>
    <w:rsid w:val="000B399C"/>
    <w:rsid w:val="00102BA2"/>
    <w:rsid w:val="001030CE"/>
    <w:rsid w:val="001E34F2"/>
    <w:rsid w:val="00242C60"/>
    <w:rsid w:val="002E551E"/>
    <w:rsid w:val="00337EB8"/>
    <w:rsid w:val="0035620E"/>
    <w:rsid w:val="003C1B1F"/>
    <w:rsid w:val="00456ACA"/>
    <w:rsid w:val="00597020"/>
    <w:rsid w:val="00603382"/>
    <w:rsid w:val="0061120D"/>
    <w:rsid w:val="006F2590"/>
    <w:rsid w:val="00710D6B"/>
    <w:rsid w:val="00845D68"/>
    <w:rsid w:val="00854C8E"/>
    <w:rsid w:val="0089010A"/>
    <w:rsid w:val="008A3285"/>
    <w:rsid w:val="008A70EF"/>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EC84"/>
  <w15:chartTrackingRefBased/>
  <w15:docId w15:val="{EFDFCC20-A37B-4FFD-89F0-4854393D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6C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6C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6C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6C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6C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6C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6C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C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6C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6C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6C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6C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6C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6C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6C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6CEA"/>
    <w:rPr>
      <w:rFonts w:eastAsiaTheme="majorEastAsia" w:cstheme="majorBidi"/>
      <w:color w:val="272727" w:themeColor="text1" w:themeTint="D8"/>
    </w:rPr>
  </w:style>
  <w:style w:type="paragraph" w:styleId="Ttulo">
    <w:name w:val="Title"/>
    <w:basedOn w:val="Normal"/>
    <w:next w:val="Normal"/>
    <w:link w:val="TtuloCar"/>
    <w:uiPriority w:val="10"/>
    <w:qFormat/>
    <w:rsid w:val="0005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6C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6C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6C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6CEA"/>
    <w:pPr>
      <w:spacing w:before="160"/>
      <w:jc w:val="center"/>
    </w:pPr>
    <w:rPr>
      <w:i/>
      <w:iCs/>
      <w:color w:val="404040" w:themeColor="text1" w:themeTint="BF"/>
    </w:rPr>
  </w:style>
  <w:style w:type="character" w:customStyle="1" w:styleId="CitaCar">
    <w:name w:val="Cita Car"/>
    <w:basedOn w:val="Fuentedeprrafopredeter"/>
    <w:link w:val="Cita"/>
    <w:uiPriority w:val="29"/>
    <w:rsid w:val="00056CEA"/>
    <w:rPr>
      <w:i/>
      <w:iCs/>
      <w:color w:val="404040" w:themeColor="text1" w:themeTint="BF"/>
    </w:rPr>
  </w:style>
  <w:style w:type="paragraph" w:styleId="Prrafodelista">
    <w:name w:val="List Paragraph"/>
    <w:basedOn w:val="Normal"/>
    <w:uiPriority w:val="34"/>
    <w:qFormat/>
    <w:rsid w:val="00056CEA"/>
    <w:pPr>
      <w:ind w:left="720"/>
      <w:contextualSpacing/>
    </w:pPr>
  </w:style>
  <w:style w:type="character" w:styleId="nfasisintenso">
    <w:name w:val="Intense Emphasis"/>
    <w:basedOn w:val="Fuentedeprrafopredeter"/>
    <w:uiPriority w:val="21"/>
    <w:qFormat/>
    <w:rsid w:val="00056CEA"/>
    <w:rPr>
      <w:i/>
      <w:iCs/>
      <w:color w:val="0F4761" w:themeColor="accent1" w:themeShade="BF"/>
    </w:rPr>
  </w:style>
  <w:style w:type="paragraph" w:styleId="Citadestacada">
    <w:name w:val="Intense Quote"/>
    <w:basedOn w:val="Normal"/>
    <w:next w:val="Normal"/>
    <w:link w:val="CitadestacadaCar"/>
    <w:uiPriority w:val="30"/>
    <w:qFormat/>
    <w:rsid w:val="0005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6CEA"/>
    <w:rPr>
      <w:i/>
      <w:iCs/>
      <w:color w:val="0F4761" w:themeColor="accent1" w:themeShade="BF"/>
    </w:rPr>
  </w:style>
  <w:style w:type="character" w:styleId="Referenciaintensa">
    <w:name w:val="Intense Reference"/>
    <w:basedOn w:val="Fuentedeprrafopredeter"/>
    <w:uiPriority w:val="32"/>
    <w:qFormat/>
    <w:rsid w:val="00056C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678</Characters>
  <Application>Microsoft Office Word</Application>
  <DocSecurity>0</DocSecurity>
  <Lines>5</Lines>
  <Paragraphs>1</Paragraphs>
  <ScaleCrop>false</ScaleCrop>
  <Company>HP Inc.</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2025-03-20T13:08:00Z</dcterms:created>
  <dcterms:modified xsi:type="dcterms:W3CDTF">2025-03-24T09:38:00Z</dcterms:modified>
</cp:coreProperties>
</file>