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01FE0134" w:rsidR="003F7434" w:rsidRDefault="00974213" w:rsidP="001822B7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25POR-24</w:t>
      </w:r>
      <w:r w:rsidR="006635EC">
        <w:rPr>
          <w:rFonts w:ascii="Calibri" w:hAnsi="Calibri" w:cs="Calibri"/>
        </w:rPr>
        <w:t>7</w:t>
      </w:r>
    </w:p>
    <w:p w14:paraId="1775675E" w14:textId="53004DD8" w:rsidR="00D66914" w:rsidRPr="00D66914" w:rsidRDefault="00D66914" w:rsidP="00D66914">
      <w:pPr>
        <w:spacing w:after="120" w:line="276" w:lineRule="auto"/>
        <w:jc w:val="both"/>
        <w:rPr>
          <w:rFonts w:ascii="Calibri" w:hAnsi="Calibri" w:cs="Calibri"/>
        </w:rPr>
      </w:pPr>
      <w:r w:rsidRPr="00D66914">
        <w:rPr>
          <w:rFonts w:ascii="Calibri" w:hAnsi="Calibri" w:cs="Calibri"/>
        </w:rPr>
        <w:t xml:space="preserve">Doña </w:t>
      </w:r>
      <w:r w:rsidRPr="00D66914">
        <w:rPr>
          <w:rFonts w:ascii="Calibri" w:hAnsi="Calibri" w:cs="Calibri"/>
          <w:b/>
          <w:bCs/>
        </w:rPr>
        <w:t>Maribel García Malo</w:t>
      </w:r>
      <w:r w:rsidRPr="00D66914">
        <w:rPr>
          <w:rFonts w:ascii="Calibri" w:hAnsi="Calibri" w:cs="Calibri"/>
        </w:rPr>
        <w:t>, miembro de las Cortes de Navarra,</w:t>
      </w:r>
      <w:r>
        <w:rPr>
          <w:rFonts w:ascii="Calibri" w:hAnsi="Calibri" w:cs="Calibri"/>
        </w:rPr>
        <w:t xml:space="preserve"> </w:t>
      </w:r>
      <w:r w:rsidRPr="00D66914">
        <w:rPr>
          <w:rFonts w:ascii="Calibri" w:hAnsi="Calibri" w:cs="Calibri"/>
        </w:rPr>
        <w:t>adscrita al Grupo Parlamentario Partido Popular de Navarra (PPN) y al</w:t>
      </w:r>
      <w:r>
        <w:rPr>
          <w:rFonts w:ascii="Calibri" w:hAnsi="Calibri" w:cs="Calibri"/>
        </w:rPr>
        <w:t xml:space="preserve"> </w:t>
      </w:r>
      <w:r w:rsidRPr="00D66914">
        <w:rPr>
          <w:rFonts w:ascii="Calibri" w:hAnsi="Calibri" w:cs="Calibri"/>
        </w:rPr>
        <w:t>amparo de lo dispuesto en el Reglamento de la Cámara, presenta la</w:t>
      </w:r>
      <w:r>
        <w:rPr>
          <w:rFonts w:ascii="Calibri" w:hAnsi="Calibri" w:cs="Calibri"/>
        </w:rPr>
        <w:t xml:space="preserve"> </w:t>
      </w:r>
      <w:r w:rsidRPr="00D66914">
        <w:rPr>
          <w:rFonts w:ascii="Calibri" w:hAnsi="Calibri" w:cs="Calibri"/>
        </w:rPr>
        <w:t xml:space="preserve">siguiente </w:t>
      </w:r>
      <w:r w:rsidRPr="00D66914">
        <w:rPr>
          <w:rFonts w:ascii="Calibri" w:hAnsi="Calibri" w:cs="Calibri"/>
          <w:b/>
          <w:bCs/>
        </w:rPr>
        <w:t>pregunta oral para que sea debatida en Pleno</w:t>
      </w:r>
      <w:r w:rsidRPr="00D66914">
        <w:rPr>
          <w:rFonts w:ascii="Calibri" w:hAnsi="Calibri" w:cs="Calibri"/>
        </w:rPr>
        <w:t>, dirigida a</w:t>
      </w:r>
      <w:r>
        <w:rPr>
          <w:rFonts w:ascii="Calibri" w:hAnsi="Calibri" w:cs="Calibri"/>
        </w:rPr>
        <w:t xml:space="preserve"> </w:t>
      </w:r>
      <w:r w:rsidRPr="00D66914">
        <w:rPr>
          <w:rFonts w:ascii="Calibri" w:hAnsi="Calibri" w:cs="Calibri"/>
        </w:rPr>
        <w:t>la Consejera de Derechos Sociales, Economía Social y Empleo.</w:t>
      </w:r>
    </w:p>
    <w:p w14:paraId="4F64B6C2" w14:textId="13DD876D" w:rsidR="00D66914" w:rsidRPr="00D66914" w:rsidRDefault="00D66914" w:rsidP="00D66914">
      <w:pPr>
        <w:spacing w:after="120" w:line="276" w:lineRule="auto"/>
        <w:jc w:val="both"/>
        <w:rPr>
          <w:rFonts w:ascii="Calibri" w:hAnsi="Calibri" w:cs="Calibri"/>
          <w:b/>
          <w:bCs/>
        </w:rPr>
      </w:pPr>
      <w:r w:rsidRPr="00D66914">
        <w:rPr>
          <w:rFonts w:ascii="Calibri" w:hAnsi="Calibri" w:cs="Calibri"/>
          <w:b/>
          <w:bCs/>
        </w:rPr>
        <w:t>¿Qué medidas tiene previsto adoptar el Gobierno de Navarra para</w:t>
      </w:r>
      <w:r>
        <w:rPr>
          <w:rFonts w:ascii="Calibri" w:hAnsi="Calibri" w:cs="Calibri"/>
          <w:b/>
          <w:bCs/>
        </w:rPr>
        <w:t xml:space="preserve"> </w:t>
      </w:r>
      <w:r w:rsidRPr="00D66914">
        <w:rPr>
          <w:rFonts w:ascii="Calibri" w:hAnsi="Calibri" w:cs="Calibri"/>
          <w:b/>
          <w:bCs/>
        </w:rPr>
        <w:t>garantizar una atención adecuada a los menores no</w:t>
      </w:r>
      <w:r>
        <w:rPr>
          <w:rFonts w:ascii="Calibri" w:hAnsi="Calibri" w:cs="Calibri"/>
          <w:b/>
          <w:bCs/>
        </w:rPr>
        <w:t xml:space="preserve"> </w:t>
      </w:r>
      <w:r w:rsidRPr="00D66914">
        <w:rPr>
          <w:rFonts w:ascii="Calibri" w:hAnsi="Calibri" w:cs="Calibri"/>
          <w:b/>
          <w:bCs/>
        </w:rPr>
        <w:t>acompañados que se encuentran en los centros de acogida, así</w:t>
      </w:r>
      <w:r>
        <w:rPr>
          <w:rFonts w:ascii="Calibri" w:hAnsi="Calibri" w:cs="Calibri"/>
          <w:b/>
          <w:bCs/>
        </w:rPr>
        <w:t xml:space="preserve"> </w:t>
      </w:r>
      <w:r w:rsidRPr="00D66914">
        <w:rPr>
          <w:rFonts w:ascii="Calibri" w:hAnsi="Calibri" w:cs="Calibri"/>
          <w:b/>
          <w:bCs/>
        </w:rPr>
        <w:t>como para garantizar una convivencia respetuosa y equilibrada en</w:t>
      </w:r>
      <w:r>
        <w:rPr>
          <w:rFonts w:ascii="Calibri" w:hAnsi="Calibri" w:cs="Calibri"/>
          <w:b/>
          <w:bCs/>
        </w:rPr>
        <w:t xml:space="preserve"> </w:t>
      </w:r>
      <w:r w:rsidRPr="00D66914">
        <w:rPr>
          <w:rFonts w:ascii="Calibri" w:hAnsi="Calibri" w:cs="Calibri"/>
          <w:b/>
          <w:bCs/>
        </w:rPr>
        <w:t>dichos entornos?"</w:t>
      </w:r>
    </w:p>
    <w:p w14:paraId="76D3091F" w14:textId="65C41ADF" w:rsidR="001822B7" w:rsidRDefault="00D66914" w:rsidP="00D66914">
      <w:pPr>
        <w:spacing w:after="120" w:line="276" w:lineRule="auto"/>
        <w:jc w:val="both"/>
        <w:rPr>
          <w:rFonts w:ascii="Calibri" w:hAnsi="Calibri" w:cs="Calibri"/>
        </w:rPr>
      </w:pPr>
      <w:r w:rsidRPr="00D66914">
        <w:rPr>
          <w:rFonts w:ascii="Calibri" w:hAnsi="Calibri" w:cs="Calibri"/>
        </w:rPr>
        <w:t>Pamplona, 5 de junio de 2025</w:t>
      </w:r>
    </w:p>
    <w:p w14:paraId="24FE9262" w14:textId="1D211ADD" w:rsidR="00D66914" w:rsidRPr="002F1B15" w:rsidRDefault="00D66914" w:rsidP="00D66914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D66914">
        <w:rPr>
          <w:rFonts w:ascii="Calibri" w:hAnsi="Calibri" w:cs="Calibri"/>
          <w:b/>
          <w:bCs/>
        </w:rPr>
        <w:t>Maribel García Malo</w:t>
      </w:r>
    </w:p>
    <w:sectPr w:rsidR="00D66914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D286B"/>
    <w:rsid w:val="00270FCE"/>
    <w:rsid w:val="002B5866"/>
    <w:rsid w:val="002C2CBA"/>
    <w:rsid w:val="002D08AE"/>
    <w:rsid w:val="002F1B15"/>
    <w:rsid w:val="002F7EA0"/>
    <w:rsid w:val="003A50E0"/>
    <w:rsid w:val="003F7434"/>
    <w:rsid w:val="00425A91"/>
    <w:rsid w:val="0045436C"/>
    <w:rsid w:val="00474235"/>
    <w:rsid w:val="004D19A2"/>
    <w:rsid w:val="004E69B7"/>
    <w:rsid w:val="005022DF"/>
    <w:rsid w:val="005141D3"/>
    <w:rsid w:val="00517634"/>
    <w:rsid w:val="005778F1"/>
    <w:rsid w:val="005826B3"/>
    <w:rsid w:val="00595B35"/>
    <w:rsid w:val="005C5517"/>
    <w:rsid w:val="00653469"/>
    <w:rsid w:val="006635EC"/>
    <w:rsid w:val="006747A5"/>
    <w:rsid w:val="006C6BE0"/>
    <w:rsid w:val="006F16DD"/>
    <w:rsid w:val="006F2970"/>
    <w:rsid w:val="00715306"/>
    <w:rsid w:val="0072313D"/>
    <w:rsid w:val="00727D6C"/>
    <w:rsid w:val="00774756"/>
    <w:rsid w:val="008223E7"/>
    <w:rsid w:val="008C666C"/>
    <w:rsid w:val="008E408E"/>
    <w:rsid w:val="00911504"/>
    <w:rsid w:val="0094372D"/>
    <w:rsid w:val="00974213"/>
    <w:rsid w:val="00984068"/>
    <w:rsid w:val="009A7A5A"/>
    <w:rsid w:val="00A45945"/>
    <w:rsid w:val="00A62289"/>
    <w:rsid w:val="00A77084"/>
    <w:rsid w:val="00AA174D"/>
    <w:rsid w:val="00AC4B12"/>
    <w:rsid w:val="00AE2BC2"/>
    <w:rsid w:val="00AE508C"/>
    <w:rsid w:val="00B46472"/>
    <w:rsid w:val="00B93148"/>
    <w:rsid w:val="00BF3DD5"/>
    <w:rsid w:val="00BF6CCC"/>
    <w:rsid w:val="00C111F9"/>
    <w:rsid w:val="00C507D2"/>
    <w:rsid w:val="00CA6AFD"/>
    <w:rsid w:val="00CC5BC6"/>
    <w:rsid w:val="00D10586"/>
    <w:rsid w:val="00D13C25"/>
    <w:rsid w:val="00D54786"/>
    <w:rsid w:val="00D66914"/>
    <w:rsid w:val="00DD3574"/>
    <w:rsid w:val="00E03BF9"/>
    <w:rsid w:val="00E62334"/>
    <w:rsid w:val="00E62EC0"/>
    <w:rsid w:val="00E65EF3"/>
    <w:rsid w:val="00F32163"/>
    <w:rsid w:val="00F326C3"/>
    <w:rsid w:val="00F81149"/>
    <w:rsid w:val="00F849C4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2025-06-20T06:35:00Z</dcterms:created>
  <dcterms:modified xsi:type="dcterms:W3CDTF">2025-06-20T06:36:00Z</dcterms:modified>
</cp:coreProperties>
</file>