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5220B618" w:rsidR="001822B7" w:rsidRDefault="009B45BE" w:rsidP="00050A47">
      <w:pPr>
        <w:jc w:val="both"/>
      </w:pPr>
      <w:r>
        <w:t xml:space="preserve">25POR-275</w:t>
      </w:r>
    </w:p>
    <w:p w14:paraId="52C37A59" w14:textId="4B7F9C9C" w:rsidR="00AC5589" w:rsidRPr="00AC5589" w:rsidRDefault="00AC5589" w:rsidP="00AC5589">
      <w:pPr>
        <w:jc w:val="both"/>
      </w:pPr>
      <w:r>
        <w:t xml:space="preserve">Nafarroako Alderdi Sozialista talde parlamentarioari atxikita dagoen Kevin Lucero Domingues jaunak, Parlamentuko Erregelamenduak ezarritakoaren babesean, honako galdera hau egiten du, Lehendakaritza eta Berdintasuneko kontseilariak Osoko Bilkuran ahoz erantzun dezan:</w:t>
      </w:r>
    </w:p>
    <w:p w14:paraId="3EAFF91D" w14:textId="067571F1" w:rsidR="00AC5589" w:rsidRPr="00AC5589" w:rsidRDefault="00AC5589" w:rsidP="00AC5589">
      <w:pPr>
        <w:jc w:val="both"/>
      </w:pPr>
      <w:r>
        <w:t xml:space="preserve">Nafarroako Gobernuak Kattalingune zerbitzua lizitatu du. Sexu- eta genero-aniztasunaren arloko arreta integralerako zerbitzu hori 2016an jarri zen abian.</w:t>
      </w:r>
      <w:r>
        <w:t xml:space="preserve"> </w:t>
      </w:r>
      <w:r>
        <w:t xml:space="preserve">Kontratu berriak hobekuntzak dakartza hala ordutegian nola arreta-programetan.</w:t>
      </w:r>
    </w:p>
    <w:p w14:paraId="68D9D321" w14:textId="77777777" w:rsidR="00AC5589" w:rsidRPr="00AC5589" w:rsidRDefault="00AC5589" w:rsidP="00AC5589">
      <w:pPr>
        <w:jc w:val="both"/>
      </w:pPr>
      <w:r>
        <w:t xml:space="preserve">Nafarroako Gobernuak zer hobekuntza abiaraziko du Kattalingune zerbitzuan?</w:t>
      </w:r>
    </w:p>
    <w:p w14:paraId="63B5A6AF" w14:textId="79A7FBA3" w:rsidR="00AC5589" w:rsidRDefault="00AC5589" w:rsidP="00AC5589">
      <w:pPr>
        <w:jc w:val="both"/>
      </w:pPr>
      <w:r>
        <w:t xml:space="preserve">Iruñean, 2025eko irailaren 1ean</w:t>
      </w:r>
    </w:p>
    <w:p w14:paraId="519D76C4" w14:textId="7EB6833E" w:rsidR="00AC5589" w:rsidRPr="00AC5589" w:rsidRDefault="00AC5589" w:rsidP="00AC5589">
      <w:pPr>
        <w:jc w:val="both"/>
      </w:pPr>
      <w:r>
        <w:t xml:space="preserve">Foru parlamentaria: Kevin Lucero Domingues</w:t>
      </w:r>
    </w:p>
    <w:sectPr w:rsidR="00AC5589" w:rsidRPr="00AC55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5BFB"/>
    <w:rsid w:val="0009758C"/>
    <w:rsid w:val="00100867"/>
    <w:rsid w:val="00161BDF"/>
    <w:rsid w:val="00176970"/>
    <w:rsid w:val="001822B7"/>
    <w:rsid w:val="001827D9"/>
    <w:rsid w:val="00185723"/>
    <w:rsid w:val="001D286B"/>
    <w:rsid w:val="002B5866"/>
    <w:rsid w:val="002C2CBA"/>
    <w:rsid w:val="002D6DAE"/>
    <w:rsid w:val="002F1B15"/>
    <w:rsid w:val="002F7EA0"/>
    <w:rsid w:val="003A50E0"/>
    <w:rsid w:val="003F67FD"/>
    <w:rsid w:val="003F7434"/>
    <w:rsid w:val="00425A91"/>
    <w:rsid w:val="0045436C"/>
    <w:rsid w:val="00474235"/>
    <w:rsid w:val="004C3D56"/>
    <w:rsid w:val="005022DF"/>
    <w:rsid w:val="005141D3"/>
    <w:rsid w:val="0051655C"/>
    <w:rsid w:val="00517634"/>
    <w:rsid w:val="00560C1A"/>
    <w:rsid w:val="005778F1"/>
    <w:rsid w:val="005A23AA"/>
    <w:rsid w:val="00600E3D"/>
    <w:rsid w:val="006143DA"/>
    <w:rsid w:val="00627D2E"/>
    <w:rsid w:val="00653469"/>
    <w:rsid w:val="006747A5"/>
    <w:rsid w:val="006E59FD"/>
    <w:rsid w:val="006E7DF6"/>
    <w:rsid w:val="006F16DD"/>
    <w:rsid w:val="0071061E"/>
    <w:rsid w:val="00715306"/>
    <w:rsid w:val="0071689D"/>
    <w:rsid w:val="0072313D"/>
    <w:rsid w:val="00727D6C"/>
    <w:rsid w:val="0076133B"/>
    <w:rsid w:val="007674B0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A45945"/>
    <w:rsid w:val="00A62289"/>
    <w:rsid w:val="00A742D5"/>
    <w:rsid w:val="00AC5589"/>
    <w:rsid w:val="00AE16D7"/>
    <w:rsid w:val="00AE2BC2"/>
    <w:rsid w:val="00AE508C"/>
    <w:rsid w:val="00B04720"/>
    <w:rsid w:val="00B46472"/>
    <w:rsid w:val="00B93148"/>
    <w:rsid w:val="00BA4B58"/>
    <w:rsid w:val="00BC565F"/>
    <w:rsid w:val="00BD5B8E"/>
    <w:rsid w:val="00BE0031"/>
    <w:rsid w:val="00BF3DD5"/>
    <w:rsid w:val="00BF6CCC"/>
    <w:rsid w:val="00C111F9"/>
    <w:rsid w:val="00C507D2"/>
    <w:rsid w:val="00CA6AFD"/>
    <w:rsid w:val="00CF2837"/>
    <w:rsid w:val="00D10586"/>
    <w:rsid w:val="00E62334"/>
    <w:rsid w:val="00E62EC0"/>
    <w:rsid w:val="00EB2EE8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595</Characters>
  <Application>Microsoft Office Word</Application>
  <DocSecurity>0</DocSecurity>
  <Lines>37</Lines>
  <Paragraphs>37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2025-09-01T09:12:00Z</dcterms:created>
  <dcterms:modified xsi:type="dcterms:W3CDTF">2025-09-01T09:13:00Z</dcterms:modified>
</cp:coreProperties>
</file>