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959" w14:textId="63FDE67D" w:rsidR="005778F1" w:rsidRPr="006B14ED" w:rsidRDefault="006B14ED" w:rsidP="006B14ED">
      <w:pPr>
        <w:jc w:val="both"/>
      </w:pPr>
      <w:r>
        <w:t xml:space="preserve">25ITP-25</w:t>
      </w:r>
    </w:p>
    <w:p w14:paraId="49AB48B7" w14:textId="0C679444" w:rsidR="006B14ED" w:rsidRPr="006B14ED" w:rsidRDefault="006B14ED" w:rsidP="006B14ED">
      <w:pPr>
        <w:jc w:val="both"/>
      </w:pPr>
      <w:r>
        <w:t xml:space="preserve">Nafarroako Alderdi Sozialista talde parlamentarioari atxikitako Carlos Mena Blascok, Legebiltzarreko Erregelamenduan ezarritakoaren babesean, emergentzia klimatikoari aurre egiteko politika orokorrari buruzko interpelazioa aurkezten dio Nafarroako Gobernuari, Osoko Bilkuran eztabaidatzeko.</w:t>
      </w:r>
    </w:p>
    <w:p w14:paraId="64C9E1B9" w14:textId="6E07511D" w:rsidR="006B14ED" w:rsidRPr="006B14ED" w:rsidRDefault="006B14ED" w:rsidP="006B14ED">
      <w:pPr>
        <w:jc w:val="both"/>
      </w:pPr>
      <w:r>
        <w:t xml:space="preserve">Emergentzia klimatikoa gure garaiko erronka handienetako bat da, eta irmo ekitea eskatzen du planeta eta pertsonen osasuna babesteko.</w:t>
      </w:r>
      <w:r>
        <w:t xml:space="preserve"> </w:t>
      </w:r>
      <w:r>
        <w:t xml:space="preserve">Nafarroa emisioak murriztea, trantsizio energetikoa eta aldaketara egokitzea sustatzen duten politikak eta programak bultzatzen ari da, garapen jasangarriago eta erresilienteago baterantz aurrera egiteko.</w:t>
      </w:r>
    </w:p>
    <w:p w14:paraId="363F4FA1" w14:textId="2FE567CD" w:rsidR="006B14ED" w:rsidRPr="006B14ED" w:rsidRDefault="006B14ED" w:rsidP="006B14ED">
      <w:pPr>
        <w:jc w:val="both"/>
      </w:pPr>
      <w:r>
        <w:t xml:space="preserve">Iruñean, 2025eko irailaren 17an</w:t>
      </w:r>
    </w:p>
    <w:p w14:paraId="13E3A86D" w14:textId="52937023" w:rsidR="006B14ED" w:rsidRPr="006B14ED" w:rsidRDefault="006B14ED" w:rsidP="006B14ED">
      <w:pPr>
        <w:jc w:val="both"/>
      </w:pPr>
      <w:r>
        <w:t xml:space="preserve">Foru parlamentaria: Carlos Mena Blasco</w:t>
      </w:r>
    </w:p>
    <w:sectPr w:rsidR="006B14ED" w:rsidRPr="006B1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6"/>
    <w:rsid w:val="0004082E"/>
    <w:rsid w:val="00085BFB"/>
    <w:rsid w:val="00100867"/>
    <w:rsid w:val="00176970"/>
    <w:rsid w:val="00185723"/>
    <w:rsid w:val="001D286B"/>
    <w:rsid w:val="0027059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B14ED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B4E16"/>
    <w:rsid w:val="00BE13B1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B518"/>
  <w15:chartTrackingRefBased/>
  <w15:docId w15:val="{C7F713BA-A5A2-4C52-AB1C-F5AE4BFD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2025-09-18T05:37:00Z</dcterms:created>
  <dcterms:modified xsi:type="dcterms:W3CDTF">2025-09-18T05:39:00Z</dcterms:modified>
</cp:coreProperties>
</file>