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091F" w14:textId="3DAE2387" w:rsidR="001822B7" w:rsidRDefault="00750C65" w:rsidP="00050A47">
      <w:pPr>
        <w:jc w:val="both"/>
      </w:pPr>
      <w:r>
        <w:t xml:space="preserve">25POR-317</w:t>
      </w:r>
    </w:p>
    <w:p w14:paraId="2A9F4580" w14:textId="01E4C00E" w:rsidR="00514776" w:rsidRPr="00514776" w:rsidRDefault="00514776" w:rsidP="00514776">
      <w:pPr>
        <w:jc w:val="both"/>
      </w:pPr>
      <w:r>
        <w:t xml:space="preserve">Nafarroako Gorteetako kide den eta Unión del Pueblo Navarro (UPN) talde parlamentarioari atxikita dagoen Leticia San Martín Rodríguez andreak, Legebiltzarreko Erregelamenduan ezartzen denaren babesean, honako galdera hau aurkezten du, Nafarroako Gobernuko Osasuneko kontseilariak Osoko Bilkuran ahoz erantzun dezan:</w:t>
      </w:r>
    </w:p>
    <w:p w14:paraId="3F35ACEA" w14:textId="5A8481F7" w:rsidR="00514776" w:rsidRPr="00514776" w:rsidRDefault="00514776" w:rsidP="00514776">
      <w:pPr>
        <w:jc w:val="both"/>
      </w:pPr>
      <w:r>
        <w:t xml:space="preserve">Traumatologia Zerbitzuan esku hartzea itxaron-zerrenda murrizteko hartutako neurriek porrot egin dutela onartzea al da?</w:t>
      </w:r>
    </w:p>
    <w:p w14:paraId="09376E58" w14:textId="77777777" w:rsidR="00514776" w:rsidRPr="00514776" w:rsidRDefault="00514776" w:rsidP="00514776">
      <w:pPr>
        <w:jc w:val="both"/>
      </w:pPr>
      <w:r>
        <w:t xml:space="preserve">Iruñean, 2025eko irailaren 18an</w:t>
      </w:r>
    </w:p>
    <w:p w14:paraId="7B9B792C" w14:textId="3EA5D73B" w:rsidR="002F77E7" w:rsidRDefault="00514776" w:rsidP="00514776">
      <w:pPr>
        <w:jc w:val="both"/>
      </w:pPr>
      <w:r>
        <w:t xml:space="preserve">Foru parlamentaria: Leticia San Martín Rodríguez</w:t>
      </w:r>
    </w:p>
    <w:sectPr w:rsidR="002F77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50A47"/>
    <w:rsid w:val="000815B1"/>
    <w:rsid w:val="00084350"/>
    <w:rsid w:val="00085BFB"/>
    <w:rsid w:val="000925D3"/>
    <w:rsid w:val="00095784"/>
    <w:rsid w:val="0009758C"/>
    <w:rsid w:val="000D31EE"/>
    <w:rsid w:val="000E5F67"/>
    <w:rsid w:val="00100867"/>
    <w:rsid w:val="001043A5"/>
    <w:rsid w:val="001424DE"/>
    <w:rsid w:val="00161BDF"/>
    <w:rsid w:val="00174798"/>
    <w:rsid w:val="00176970"/>
    <w:rsid w:val="001822B7"/>
    <w:rsid w:val="001827D9"/>
    <w:rsid w:val="00184114"/>
    <w:rsid w:val="00185723"/>
    <w:rsid w:val="001D286B"/>
    <w:rsid w:val="00225F62"/>
    <w:rsid w:val="002412F2"/>
    <w:rsid w:val="00246E85"/>
    <w:rsid w:val="002561E9"/>
    <w:rsid w:val="002572F8"/>
    <w:rsid w:val="002B5866"/>
    <w:rsid w:val="002C2CBA"/>
    <w:rsid w:val="002C785C"/>
    <w:rsid w:val="002D6DAE"/>
    <w:rsid w:val="002F1B15"/>
    <w:rsid w:val="002F77E7"/>
    <w:rsid w:val="002F7EA0"/>
    <w:rsid w:val="003646BB"/>
    <w:rsid w:val="003728B8"/>
    <w:rsid w:val="00376980"/>
    <w:rsid w:val="003A50E0"/>
    <w:rsid w:val="003B46A7"/>
    <w:rsid w:val="003C5E9E"/>
    <w:rsid w:val="003F67FD"/>
    <w:rsid w:val="003F7434"/>
    <w:rsid w:val="00425A91"/>
    <w:rsid w:val="0045436C"/>
    <w:rsid w:val="00474235"/>
    <w:rsid w:val="00476870"/>
    <w:rsid w:val="00483303"/>
    <w:rsid w:val="004C3D56"/>
    <w:rsid w:val="004E178A"/>
    <w:rsid w:val="004E1B2E"/>
    <w:rsid w:val="004F75B8"/>
    <w:rsid w:val="004F7F18"/>
    <w:rsid w:val="005022DF"/>
    <w:rsid w:val="005141D3"/>
    <w:rsid w:val="00514776"/>
    <w:rsid w:val="0051655C"/>
    <w:rsid w:val="00517634"/>
    <w:rsid w:val="0051763E"/>
    <w:rsid w:val="00553882"/>
    <w:rsid w:val="00560ABB"/>
    <w:rsid w:val="00560C1A"/>
    <w:rsid w:val="005778F1"/>
    <w:rsid w:val="00591E88"/>
    <w:rsid w:val="005939BD"/>
    <w:rsid w:val="005A0B98"/>
    <w:rsid w:val="005A23AA"/>
    <w:rsid w:val="005A3D8F"/>
    <w:rsid w:val="005F0C05"/>
    <w:rsid w:val="00600E3D"/>
    <w:rsid w:val="006143DA"/>
    <w:rsid w:val="00627D2E"/>
    <w:rsid w:val="00653469"/>
    <w:rsid w:val="0066254E"/>
    <w:rsid w:val="006747A5"/>
    <w:rsid w:val="00686441"/>
    <w:rsid w:val="00691C34"/>
    <w:rsid w:val="006E59FD"/>
    <w:rsid w:val="006E7DF6"/>
    <w:rsid w:val="006F1168"/>
    <w:rsid w:val="006F16DD"/>
    <w:rsid w:val="006F61E0"/>
    <w:rsid w:val="0071061E"/>
    <w:rsid w:val="00715306"/>
    <w:rsid w:val="0071689D"/>
    <w:rsid w:val="0072313D"/>
    <w:rsid w:val="00727D6C"/>
    <w:rsid w:val="0074029A"/>
    <w:rsid w:val="00750C65"/>
    <w:rsid w:val="0076133B"/>
    <w:rsid w:val="007627BA"/>
    <w:rsid w:val="007674B0"/>
    <w:rsid w:val="00794010"/>
    <w:rsid w:val="007C320F"/>
    <w:rsid w:val="007E5578"/>
    <w:rsid w:val="007F1319"/>
    <w:rsid w:val="00826159"/>
    <w:rsid w:val="00837489"/>
    <w:rsid w:val="00841501"/>
    <w:rsid w:val="00844FB0"/>
    <w:rsid w:val="008C112C"/>
    <w:rsid w:val="008C666C"/>
    <w:rsid w:val="008E408E"/>
    <w:rsid w:val="008F4ECA"/>
    <w:rsid w:val="00911504"/>
    <w:rsid w:val="00914E6C"/>
    <w:rsid w:val="0094372D"/>
    <w:rsid w:val="009544B2"/>
    <w:rsid w:val="00984068"/>
    <w:rsid w:val="00994B2F"/>
    <w:rsid w:val="009A5AD7"/>
    <w:rsid w:val="009B45BE"/>
    <w:rsid w:val="009B77D8"/>
    <w:rsid w:val="009C5066"/>
    <w:rsid w:val="00A265B8"/>
    <w:rsid w:val="00A41CFF"/>
    <w:rsid w:val="00A45945"/>
    <w:rsid w:val="00A4672A"/>
    <w:rsid w:val="00A568A0"/>
    <w:rsid w:val="00A62289"/>
    <w:rsid w:val="00A6439F"/>
    <w:rsid w:val="00A742D5"/>
    <w:rsid w:val="00A8439D"/>
    <w:rsid w:val="00A95242"/>
    <w:rsid w:val="00AC5589"/>
    <w:rsid w:val="00AC7ED5"/>
    <w:rsid w:val="00AE16D7"/>
    <w:rsid w:val="00AE2BC2"/>
    <w:rsid w:val="00AE508C"/>
    <w:rsid w:val="00AF424E"/>
    <w:rsid w:val="00B04720"/>
    <w:rsid w:val="00B11A91"/>
    <w:rsid w:val="00B46472"/>
    <w:rsid w:val="00B93148"/>
    <w:rsid w:val="00BA4B58"/>
    <w:rsid w:val="00BC565F"/>
    <w:rsid w:val="00BD5B8E"/>
    <w:rsid w:val="00BE0031"/>
    <w:rsid w:val="00BE13B1"/>
    <w:rsid w:val="00BF3DD5"/>
    <w:rsid w:val="00BF6CCC"/>
    <w:rsid w:val="00C111F9"/>
    <w:rsid w:val="00C11F47"/>
    <w:rsid w:val="00C25830"/>
    <w:rsid w:val="00C3545B"/>
    <w:rsid w:val="00C507D2"/>
    <w:rsid w:val="00CA6AFD"/>
    <w:rsid w:val="00CF2837"/>
    <w:rsid w:val="00D10586"/>
    <w:rsid w:val="00DA6B52"/>
    <w:rsid w:val="00DD1DC4"/>
    <w:rsid w:val="00DE40B4"/>
    <w:rsid w:val="00E16CC5"/>
    <w:rsid w:val="00E301FF"/>
    <w:rsid w:val="00E62334"/>
    <w:rsid w:val="00E62EC0"/>
    <w:rsid w:val="00EB2EE8"/>
    <w:rsid w:val="00EC0152"/>
    <w:rsid w:val="00F17DB2"/>
    <w:rsid w:val="00F307AF"/>
    <w:rsid w:val="00F31564"/>
    <w:rsid w:val="00F326C3"/>
    <w:rsid w:val="00F45598"/>
    <w:rsid w:val="00F72C1B"/>
    <w:rsid w:val="00F81149"/>
    <w:rsid w:val="00F849C4"/>
    <w:rsid w:val="00FD056D"/>
    <w:rsid w:val="00FE73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443</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5</cp:revision>
  <dcterms:created xsi:type="dcterms:W3CDTF">2025-09-18T11:06:00Z</dcterms:created>
  <dcterms:modified xsi:type="dcterms:W3CDTF">2025-09-18T11:07:00Z</dcterms:modified>
</cp:coreProperties>
</file>