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4EA6" w14:textId="77777777" w:rsidR="00012385" w:rsidRDefault="008A30FA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>25PES-347</w:t>
      </w:r>
    </w:p>
    <w:p w14:paraId="6AB522E0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Mikel Zabaleta Aramendia, parlamentario foral adscrito al grupo parlamentario EH Bildu Nafarroa, al amparo de lo establecido en el Reglamento de la Cámara, realiza al Departamento de Vivienda, Juventud y Polí</w:t>
      </w:r>
      <w:r>
        <w:rPr>
          <w:rFonts w:cs="Calibri"/>
        </w:rPr>
        <w:t>ti</w:t>
      </w:r>
      <w:r>
        <w:rPr>
          <w:rFonts w:cs="Calibri"/>
        </w:rPr>
        <w:t xml:space="preserve">cas </w:t>
      </w:r>
      <w:r>
        <w:rPr>
          <w:rFonts w:cs="Calibri"/>
        </w:rPr>
        <w:t>Migratorias del Gobierno de Navarra las siguientes preguntas para su respuesta escrita:</w:t>
      </w:r>
    </w:p>
    <w:p w14:paraId="4207CCDB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En noviembre de 2024 el Parlamento de Navarra aprobó instar al Gobierno de Navarra la creación de un Observatorio de la Vivienda, con el obje</w:t>
      </w:r>
      <w:r>
        <w:rPr>
          <w:rFonts w:cs="Calibri"/>
        </w:rPr>
        <w:t>ti</w:t>
      </w:r>
      <w:r>
        <w:rPr>
          <w:rFonts w:cs="Calibri"/>
        </w:rPr>
        <w:t>vo de disponer de datos f</w:t>
      </w:r>
      <w:r>
        <w:rPr>
          <w:rFonts w:cs="Calibri"/>
        </w:rPr>
        <w:t>iables y actualizados que permitan diseñar polí</w:t>
      </w:r>
      <w:r>
        <w:rPr>
          <w:rFonts w:cs="Calibri"/>
        </w:rPr>
        <w:t>ti</w:t>
      </w:r>
      <w:r>
        <w:rPr>
          <w:rFonts w:cs="Calibri"/>
        </w:rPr>
        <w:t>cas públicas eficaces en materia de vivienda.</w:t>
      </w:r>
    </w:p>
    <w:p w14:paraId="404AD376" w14:textId="77777777" w:rsidR="00012385" w:rsidRDefault="008A30FA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 xml:space="preserve">Por todo lo expuesto, </w:t>
      </w:r>
      <w:proofErr w:type="spellStart"/>
      <w:r>
        <w:rPr>
          <w:rFonts w:cs="Calibri"/>
        </w:rPr>
        <w:t>formula</w:t>
      </w:r>
      <w:proofErr w:type="spellEnd"/>
      <w:r>
        <w:rPr>
          <w:rFonts w:cs="Calibri"/>
        </w:rPr>
        <w:t xml:space="preserve"> para su respuesta por escrito las siguientes preguntas:</w:t>
      </w:r>
    </w:p>
    <w:p w14:paraId="119F30E9" w14:textId="77777777" w:rsidR="00012385" w:rsidRDefault="008A30FA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>¿En qué estado se encuentra actualmente el proceso de creación del Observat</w:t>
      </w:r>
      <w:r>
        <w:rPr>
          <w:rFonts w:cs="Calibri"/>
        </w:rPr>
        <w:t>orio de la Vivienda?</w:t>
      </w:r>
    </w:p>
    <w:p w14:paraId="2324025C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¿Qué calendario maneja el Gobierno para su efec</w:t>
      </w:r>
      <w:r>
        <w:rPr>
          <w:rFonts w:cs="Calibri"/>
        </w:rPr>
        <w:t>ti</w:t>
      </w:r>
      <w:r>
        <w:rPr>
          <w:rFonts w:cs="Calibri"/>
        </w:rPr>
        <w:t>va puesta en marcha?</w:t>
      </w:r>
    </w:p>
    <w:p w14:paraId="377B413D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¿Qué recursos humanos y materiales se prevén des</w:t>
      </w:r>
      <w:r>
        <w:rPr>
          <w:rFonts w:cs="Calibri"/>
        </w:rPr>
        <w:t>ti</w:t>
      </w:r>
      <w:r>
        <w:rPr>
          <w:rFonts w:cs="Calibri"/>
        </w:rPr>
        <w:t>nar a su funcionamiento?</w:t>
      </w:r>
    </w:p>
    <w:p w14:paraId="0E829562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¿Qué mecanismos de coordinación se prevén con otros observatorios o en</w:t>
      </w:r>
      <w:r>
        <w:rPr>
          <w:rFonts w:cs="Calibri"/>
        </w:rPr>
        <w:t>ti</w:t>
      </w:r>
      <w:r>
        <w:rPr>
          <w:rFonts w:cs="Calibri"/>
        </w:rPr>
        <w:t>dades ya existente</w:t>
      </w:r>
      <w:r>
        <w:rPr>
          <w:rFonts w:cs="Calibri"/>
        </w:rPr>
        <w:t>s?</w:t>
      </w:r>
    </w:p>
    <w:p w14:paraId="42A98A5F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En Pamplona/Iruña, a 25 de sep</w:t>
      </w:r>
      <w:r>
        <w:rPr>
          <w:rFonts w:cs="Calibri"/>
        </w:rPr>
        <w:t>ti</w:t>
      </w:r>
      <w:r>
        <w:rPr>
          <w:rFonts w:cs="Calibri"/>
        </w:rPr>
        <w:t>embre de 2025</w:t>
      </w:r>
    </w:p>
    <w:p w14:paraId="7D2E3A12" w14:textId="77777777" w:rsidR="00012385" w:rsidRDefault="008A30FA">
      <w:pPr>
        <w:autoSpaceDE w:val="0"/>
        <w:spacing w:after="120" w:line="276" w:lineRule="auto"/>
        <w:jc w:val="both"/>
      </w:pPr>
      <w:r>
        <w:rPr>
          <w:rFonts w:cs="Calibri"/>
        </w:rPr>
        <w:t>El Parlamentario Foral: Mikel Zabaleta Aramendia</w:t>
      </w:r>
    </w:p>
    <w:sectPr w:rsidR="0001238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D523" w14:textId="77777777" w:rsidR="00000000" w:rsidRDefault="008A30FA">
      <w:pPr>
        <w:spacing w:after="0" w:line="240" w:lineRule="auto"/>
      </w:pPr>
      <w:r>
        <w:separator/>
      </w:r>
    </w:p>
  </w:endnote>
  <w:endnote w:type="continuationSeparator" w:id="0">
    <w:p w14:paraId="09DA8680" w14:textId="77777777" w:rsidR="00000000" w:rsidRDefault="008A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C364" w14:textId="77777777" w:rsidR="00000000" w:rsidRDefault="008A30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6B9F7" w14:textId="77777777" w:rsidR="00000000" w:rsidRDefault="008A3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2385"/>
    <w:rsid w:val="00012385"/>
    <w:rsid w:val="008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1443"/>
  <w15:docId w15:val="{57F64858-2D5B-44D3-A95B-9E768CD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Fernánadez Pérez, Beatriz</cp:lastModifiedBy>
  <cp:revision>2</cp:revision>
  <dcterms:created xsi:type="dcterms:W3CDTF">2025-09-26T08:50:00Z</dcterms:created>
  <dcterms:modified xsi:type="dcterms:W3CDTF">2025-09-26T08:50:00Z</dcterms:modified>
</cp:coreProperties>
</file>