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E1805" w14:textId="3E48C14B" w:rsidR="00E6541E" w:rsidRPr="00E8471E" w:rsidRDefault="002D5F4B" w:rsidP="00E8471E">
      <w:pPr>
        <w:autoSpaceDE w:val="0"/>
        <w:autoSpaceDN w:val="0"/>
        <w:adjustRightInd w:val="0"/>
        <w:spacing w:after="120" w:line="276" w:lineRule="auto"/>
        <w:jc w:val="both"/>
        <w:rPr>
          <w:rFonts w:cstheme="minorHAnsi"/>
        </w:rPr>
      </w:pPr>
      <w:r>
        <w:t xml:space="preserve">25POR-359</w:t>
      </w:r>
    </w:p>
    <w:p w14:paraId="3055D8CA" w14:textId="55D96420" w:rsidR="00E8471E" w:rsidRPr="00E8471E" w:rsidRDefault="00E8471E" w:rsidP="00E8471E">
      <w:pPr>
        <w:autoSpaceDE w:val="0"/>
        <w:autoSpaceDN w:val="0"/>
        <w:adjustRightInd w:val="0"/>
        <w:spacing w:after="120" w:line="276" w:lineRule="auto"/>
        <w:jc w:val="both"/>
        <w:rPr>
          <w:rFonts w:cstheme="minorHAnsi"/>
        </w:rPr>
      </w:pPr>
      <w:r>
        <w:t xml:space="preserve">Nafarroako Alderdi Sozialista talde parlamentarioari atxikitako foru parlamentari Carlos Mena Blasco jaunak, Legebiltzarreko Erregelamenduan ezarritakoaren babesean, honako galdera hau egiten dio Landa Garapeneko eta Ingurumeneko kontseilariari, Osoko Bilkuran ahoz erantzun dezan:</w:t>
      </w:r>
    </w:p>
    <w:p w14:paraId="2979B17E" w14:textId="4CD0AC7F" w:rsidR="00E8471E" w:rsidRPr="00E8471E" w:rsidRDefault="00E8471E" w:rsidP="00E8471E">
      <w:pPr>
        <w:autoSpaceDE w:val="0"/>
        <w:autoSpaceDN w:val="0"/>
        <w:adjustRightInd w:val="0"/>
        <w:spacing w:after="120" w:line="276" w:lineRule="auto"/>
        <w:jc w:val="both"/>
        <w:rPr>
          <w:rFonts w:cstheme="minorHAnsi"/>
        </w:rPr>
      </w:pPr>
      <w:r>
        <w:t xml:space="preserve">Zer ekintza bultzatu ditu Landa Garapeneko eta Ingurumeneko Departamentuak elikagai-xahuketari aurre egiteko?</w:t>
      </w:r>
    </w:p>
    <w:p w14:paraId="082C2780" w14:textId="0FE3036F" w:rsidR="00E8471E" w:rsidRDefault="00E8471E" w:rsidP="00E8471E">
      <w:pPr>
        <w:autoSpaceDE w:val="0"/>
        <w:autoSpaceDN w:val="0"/>
        <w:adjustRightInd w:val="0"/>
        <w:spacing w:after="120" w:line="276" w:lineRule="auto"/>
        <w:jc w:val="both"/>
        <w:rPr>
          <w:rFonts w:cstheme="minorHAnsi"/>
        </w:rPr>
      </w:pPr>
      <w:r>
        <w:t xml:space="preserve">Iruñean, 2025eko urriaren 13an</w:t>
      </w:r>
    </w:p>
    <w:p w14:paraId="13076AB4" w14:textId="6684E7F5" w:rsidR="00B82F98" w:rsidRPr="00E8471E" w:rsidRDefault="00B82F98" w:rsidP="00E8471E">
      <w:pPr>
        <w:autoSpaceDE w:val="0"/>
        <w:autoSpaceDN w:val="0"/>
        <w:adjustRightInd w:val="0"/>
        <w:spacing w:after="120" w:line="276" w:lineRule="auto"/>
        <w:jc w:val="both"/>
        <w:rPr>
          <w:rFonts w:cstheme="minorHAnsi"/>
        </w:rPr>
      </w:pPr>
      <w:r>
        <w:t xml:space="preserve">Foru parlamentaria: Carlos Mena Blasco</w:t>
      </w:r>
    </w:p>
    <w:sectPr w:rsidR="00B82F98" w:rsidRPr="00E8471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F4B"/>
    <w:rsid w:val="002D5F4B"/>
    <w:rsid w:val="003D4144"/>
    <w:rsid w:val="00565737"/>
    <w:rsid w:val="009D245A"/>
    <w:rsid w:val="00B82F98"/>
    <w:rsid w:val="00E6541E"/>
    <w:rsid w:val="00E8471E"/>
    <w:rsid w:val="00F603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EE084"/>
  <w15:chartTrackingRefBased/>
  <w15:docId w15:val="{D3475CD2-3ECA-4254-B5A1-FC8A663D0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76</Words>
  <Characters>419</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2025-10-14T06:24:00Z</dcterms:created>
  <dcterms:modified xsi:type="dcterms:W3CDTF">2025-10-14T06:26:00Z</dcterms:modified>
</cp:coreProperties>
</file>