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782EF" w14:textId="1471756E" w:rsidR="004805B8" w:rsidRDefault="004805B8" w:rsidP="001D47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25POR-389</w:t>
      </w:r>
    </w:p>
    <w:p w14:paraId="769B631E" w14:textId="3EC1C9CD" w:rsidR="001D47BA" w:rsidRPr="001D47BA" w:rsidRDefault="001D47BA" w:rsidP="001D47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1D47BA">
        <w:rPr>
          <w:rFonts w:cstheme="minorHAnsi"/>
        </w:rPr>
        <w:t xml:space="preserve">D. </w:t>
      </w:r>
      <w:r w:rsidRPr="001D47BA">
        <w:rPr>
          <w:rFonts w:cstheme="minorHAnsi"/>
          <w:b/>
          <w:bCs/>
        </w:rPr>
        <w:t xml:space="preserve">Kevin Lucero </w:t>
      </w:r>
      <w:proofErr w:type="spellStart"/>
      <w:r w:rsidRPr="001D47BA">
        <w:rPr>
          <w:rFonts w:cstheme="minorHAnsi"/>
          <w:b/>
          <w:bCs/>
        </w:rPr>
        <w:t>Domingues</w:t>
      </w:r>
      <w:proofErr w:type="spellEnd"/>
      <w:r w:rsidRPr="001D47BA">
        <w:rPr>
          <w:rFonts w:cstheme="minorHAnsi"/>
        </w:rPr>
        <w:t>, parlamentario foral adscrito al Grupo Parlamentario</w:t>
      </w:r>
      <w:r>
        <w:rPr>
          <w:rFonts w:cstheme="minorHAnsi"/>
        </w:rPr>
        <w:t xml:space="preserve"> </w:t>
      </w:r>
      <w:r w:rsidRPr="001D47BA">
        <w:rPr>
          <w:rFonts w:cstheme="minorHAnsi"/>
        </w:rPr>
        <w:t>Partido Socialista de Navarra, al amparo de lo establecido en el Reglamento de la</w:t>
      </w:r>
      <w:r>
        <w:rPr>
          <w:rFonts w:cstheme="minorHAnsi"/>
        </w:rPr>
        <w:t xml:space="preserve"> </w:t>
      </w:r>
      <w:r w:rsidRPr="001D47BA">
        <w:rPr>
          <w:rFonts w:cstheme="minorHAnsi"/>
        </w:rPr>
        <w:t>Cámara, formula al Consejero de Universidad, Innovación y Transformación Digital,</w:t>
      </w:r>
      <w:r>
        <w:rPr>
          <w:rFonts w:cstheme="minorHAnsi"/>
        </w:rPr>
        <w:t xml:space="preserve"> </w:t>
      </w:r>
      <w:r w:rsidRPr="001D47BA">
        <w:rPr>
          <w:rFonts w:cstheme="minorHAnsi"/>
        </w:rPr>
        <w:t xml:space="preserve">para su contestación en </w:t>
      </w:r>
      <w:r w:rsidR="00CA2B63" w:rsidRPr="00CA2B63">
        <w:rPr>
          <w:rFonts w:cstheme="minorHAnsi"/>
          <w:b/>
          <w:bCs/>
        </w:rPr>
        <w:t>Pleno</w:t>
      </w:r>
      <w:r w:rsidRPr="001D47BA">
        <w:rPr>
          <w:rFonts w:cstheme="minorHAnsi"/>
        </w:rPr>
        <w:t xml:space="preserve">, la siguiente </w:t>
      </w:r>
      <w:r w:rsidR="00CA2B63" w:rsidRPr="001D47BA">
        <w:rPr>
          <w:rFonts w:cstheme="minorHAnsi"/>
          <w:b/>
          <w:bCs/>
        </w:rPr>
        <w:t>pregunta oral</w:t>
      </w:r>
      <w:r w:rsidRPr="001D47BA">
        <w:rPr>
          <w:rFonts w:cstheme="minorHAnsi"/>
        </w:rPr>
        <w:t>:</w:t>
      </w:r>
    </w:p>
    <w:p w14:paraId="0F65BF8A" w14:textId="0B66B55B" w:rsidR="001D47BA" w:rsidRPr="001D47BA" w:rsidRDefault="001D47BA" w:rsidP="001D47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1D47BA">
        <w:rPr>
          <w:rFonts w:cstheme="minorHAnsi"/>
        </w:rPr>
        <w:t>Durante el pasado mes de octubre se celebró en Navarra la Semana de la</w:t>
      </w:r>
      <w:r>
        <w:rPr>
          <w:rFonts w:cstheme="minorHAnsi"/>
        </w:rPr>
        <w:t xml:space="preserve"> </w:t>
      </w:r>
      <w:r w:rsidRPr="001D47BA">
        <w:rPr>
          <w:rFonts w:cstheme="minorHAnsi"/>
        </w:rPr>
        <w:t>Ciberseguridad. ¿Cómo trabaja el Gobierno en materia de ciberseguridad?</w:t>
      </w:r>
    </w:p>
    <w:p w14:paraId="36DD75F6" w14:textId="6D5B4186" w:rsidR="005A37FF" w:rsidRDefault="001D47BA" w:rsidP="001D47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1D47BA">
        <w:rPr>
          <w:rFonts w:cstheme="minorHAnsi"/>
        </w:rPr>
        <w:t>Pamplona, 30 de octubre de 2025</w:t>
      </w:r>
    </w:p>
    <w:p w14:paraId="60ED9B07" w14:textId="18079C85" w:rsidR="00CA2B63" w:rsidRPr="001D47BA" w:rsidRDefault="00CA2B63" w:rsidP="001D47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El Parlamentario Foral: Kevin Lucero </w:t>
      </w:r>
      <w:proofErr w:type="spellStart"/>
      <w:r>
        <w:rPr>
          <w:rFonts w:cstheme="minorHAnsi"/>
        </w:rPr>
        <w:t>Domingues</w:t>
      </w:r>
      <w:proofErr w:type="spellEnd"/>
    </w:p>
    <w:sectPr w:rsidR="00CA2B63" w:rsidRPr="001D47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4A6"/>
    <w:rsid w:val="001D47BA"/>
    <w:rsid w:val="003C54A6"/>
    <w:rsid w:val="004805B8"/>
    <w:rsid w:val="005A37FF"/>
    <w:rsid w:val="00774180"/>
    <w:rsid w:val="00CA2B63"/>
    <w:rsid w:val="00D41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7A63C"/>
  <w15:chartTrackingRefBased/>
  <w15:docId w15:val="{B7D911FA-0FDB-43E3-A7F3-E04B92D2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4</cp:revision>
  <dcterms:created xsi:type="dcterms:W3CDTF">2025-10-30T13:07:00Z</dcterms:created>
  <dcterms:modified xsi:type="dcterms:W3CDTF">2025-11-03T08:48:00Z</dcterms:modified>
</cp:coreProperties>
</file>