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2082" w14:textId="57504A52" w:rsidR="00763248" w:rsidRDefault="00763248" w:rsidP="00462D9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25MOC-156</w:t>
      </w:r>
    </w:p>
    <w:p w14:paraId="5890F76F" w14:textId="2325AF7A" w:rsidR="00763248" w:rsidRPr="00763248" w:rsidRDefault="00763248" w:rsidP="00462D9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3248">
        <w:rPr>
          <w:rFonts w:cstheme="minorHAnsi"/>
        </w:rPr>
        <w:t>M</w:t>
      </w:r>
      <w:r w:rsidR="00462D9A">
        <w:rPr>
          <w:rFonts w:cstheme="minorHAnsi"/>
        </w:rPr>
        <w:t>.ª</w:t>
      </w:r>
      <w:r w:rsidRPr="00763248">
        <w:rPr>
          <w:rFonts w:cstheme="minorHAnsi"/>
        </w:rPr>
        <w:t xml:space="preserve"> Isabel Olave </w:t>
      </w:r>
      <w:proofErr w:type="spellStart"/>
      <w:r w:rsidRPr="00763248">
        <w:rPr>
          <w:rFonts w:cstheme="minorHAnsi"/>
        </w:rPr>
        <w:t>Ballarena</w:t>
      </w:r>
      <w:proofErr w:type="spellEnd"/>
      <w:r w:rsidRPr="00763248">
        <w:rPr>
          <w:rFonts w:cstheme="minorHAnsi"/>
        </w:rPr>
        <w:t>, parlamentaria del Grupo Parlamentario Unión del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Pueblo Navarro, al amparo de lo establecido en el Reglamento de la Cámara,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 xml:space="preserve">presenta la siguiente </w:t>
      </w:r>
      <w:r w:rsidR="00462D9A" w:rsidRPr="00763248">
        <w:rPr>
          <w:rFonts w:cstheme="minorHAnsi"/>
        </w:rPr>
        <w:t>moción</w:t>
      </w:r>
      <w:r w:rsidRPr="00763248">
        <w:rPr>
          <w:rFonts w:cstheme="minorHAnsi"/>
        </w:rPr>
        <w:t xml:space="preserve">, para su debate en </w:t>
      </w:r>
      <w:r w:rsidR="00462D9A">
        <w:rPr>
          <w:rFonts w:cstheme="minorHAnsi"/>
        </w:rPr>
        <w:t>la C</w:t>
      </w:r>
      <w:r w:rsidRPr="00763248">
        <w:rPr>
          <w:rFonts w:cstheme="minorHAnsi"/>
        </w:rPr>
        <w:t>omisión de Memoria y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Convivencia, Acción Exterior y Euskera.</w:t>
      </w:r>
    </w:p>
    <w:p w14:paraId="4C7132BE" w14:textId="0F630124" w:rsidR="00763248" w:rsidRPr="00763248" w:rsidRDefault="00462D9A" w:rsidP="00462D9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3248">
        <w:rPr>
          <w:rFonts w:cstheme="minorHAnsi"/>
        </w:rPr>
        <w:t>Exposición de motivos</w:t>
      </w:r>
    </w:p>
    <w:p w14:paraId="3FA97EF2" w14:textId="29966091" w:rsidR="00763248" w:rsidRPr="00763248" w:rsidRDefault="00763248" w:rsidP="00462D9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3248">
        <w:rPr>
          <w:rFonts w:cstheme="minorHAnsi"/>
        </w:rPr>
        <w:t>El 23 de diciembre de 2024 se anunció la firma de la orden foral de inicio del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“proceso participativo e interdepartamental de elaboración del II Plan de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Convivencia del Gobierno de Navarra en torno a los principales retos en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derechos humanos, paz y diversidad que va a afrontar la Comunidad Foral en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los próximos años”.</w:t>
      </w:r>
    </w:p>
    <w:p w14:paraId="00AF5CAA" w14:textId="39EC1CBD" w:rsidR="00763248" w:rsidRPr="00763248" w:rsidRDefault="00763248" w:rsidP="00462D9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3248">
        <w:rPr>
          <w:rFonts w:cstheme="minorHAnsi"/>
        </w:rPr>
        <w:t>Tal y como se recogía en nota de prensa del Departamento de Memoria y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Convivencia, Acción Exterior y Euskera, dicha planificación “pretende un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abordaje amplio y abierto de la convivencia en diversidad en distintos ámbitos y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niveles tomando en cuenta la trayectoria y realidad de Navarra, pero también el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actual contexto europeo y mundial lleno de amenazas de involución”.</w:t>
      </w:r>
    </w:p>
    <w:p w14:paraId="47AF4CE5" w14:textId="017170E4" w:rsidR="00763248" w:rsidRPr="00763248" w:rsidRDefault="00763248" w:rsidP="00462D9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3248">
        <w:rPr>
          <w:rFonts w:cstheme="minorHAnsi"/>
        </w:rPr>
        <w:t xml:space="preserve">Igualmente, tal y como indicaba la </w:t>
      </w:r>
      <w:proofErr w:type="gramStart"/>
      <w:r w:rsidR="00462D9A">
        <w:rPr>
          <w:rFonts w:cstheme="minorHAnsi"/>
        </w:rPr>
        <w:t>C</w:t>
      </w:r>
      <w:r w:rsidR="00462D9A" w:rsidRPr="00763248">
        <w:rPr>
          <w:rFonts w:cstheme="minorHAnsi"/>
        </w:rPr>
        <w:t>onsejera</w:t>
      </w:r>
      <w:proofErr w:type="gramEnd"/>
      <w:r w:rsidRPr="00763248">
        <w:rPr>
          <w:rFonts w:cstheme="minorHAnsi"/>
        </w:rPr>
        <w:t xml:space="preserve"> Ollo, el objetivo era “activar un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proceso transversal y participativo que nos llevará a actualizar la hoja de ruta de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la convivencia en un contexto propio e internacional cambiante y exigente en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materia de democracia, derechos humanos, paz y convivencia en diversidad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desde el respeto y la deslegitimación de toda violencia. Y todo ello con el mayor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grado de consenso posible”</w:t>
      </w:r>
    </w:p>
    <w:p w14:paraId="79F95C57" w14:textId="10741485" w:rsidR="00763248" w:rsidRPr="00763248" w:rsidRDefault="00763248" w:rsidP="00462D9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3248">
        <w:rPr>
          <w:rFonts w:cstheme="minorHAnsi"/>
        </w:rPr>
        <w:t>El pasado 28 de septiembre finalizó la fase de aportaciones al borrador del II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Plan Estratégico de Convivencia de Navarra. En el espacio habilitado al efecto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se encuentran las siete propuestas realizadas, además de otra propuesta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retirada.</w:t>
      </w:r>
    </w:p>
    <w:p w14:paraId="72221386" w14:textId="12E8C462" w:rsidR="006F6544" w:rsidRPr="00763248" w:rsidRDefault="00763248" w:rsidP="00462D9A">
      <w:pPr>
        <w:spacing w:after="120" w:line="276" w:lineRule="auto"/>
        <w:jc w:val="both"/>
        <w:rPr>
          <w:rFonts w:cstheme="minorHAnsi"/>
        </w:rPr>
      </w:pPr>
      <w:r w:rsidRPr="00763248">
        <w:rPr>
          <w:rFonts w:cstheme="minorHAnsi"/>
        </w:rPr>
        <w:t>Las diferentes formaciones políticas parlamentarias tuvimos oportunidad de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 xml:space="preserve">efectuar aportaciones a través de la </w:t>
      </w:r>
      <w:proofErr w:type="gramStart"/>
      <w:r w:rsidRPr="00763248">
        <w:rPr>
          <w:rFonts w:cstheme="minorHAnsi"/>
        </w:rPr>
        <w:t>Directora</w:t>
      </w:r>
      <w:proofErr w:type="gramEnd"/>
      <w:r w:rsidRPr="00763248">
        <w:rPr>
          <w:rFonts w:cstheme="minorHAnsi"/>
        </w:rPr>
        <w:t xml:space="preserve"> del Servicio de Convivencia y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Derechos Humanos hasta el 10 de octubre.</w:t>
      </w:r>
    </w:p>
    <w:p w14:paraId="43EA334E" w14:textId="5F5BB476" w:rsidR="00763248" w:rsidRPr="00763248" w:rsidRDefault="00763248" w:rsidP="00462D9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3248">
        <w:rPr>
          <w:rFonts w:cstheme="minorHAnsi"/>
        </w:rPr>
        <w:t>Dado que las fases del proceso de aprobación del II Plan Estratégico de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Convivencia de Navarra prevén que la fase de “Redacción Final” del Plan tenga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lugar entre el 29/09/2025 y el 16/11/2025 y dado que ninguna de las aportaciones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ha sido informada, por el momento, en el espacio destinado al proceso de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participación ni los grupos parlamentarios hemos sido convocados ni informados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al respecto de nuestras aportaciones, y a la vista de que la fase de “Aprobación: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Elevación del II Plan Estratégico de Convivencia de Navarra al Gobierno de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Navarra para su aprobación” se producirá entre el 17/11/2025 y 30/11/2025, en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orden a lograr que se alcancen los objetivos anunciados por la Consejera Ollo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en la presentación del proceso de participación del II Plan Estratégico de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Convivencia de Navarra y siendo estos “articular luego un proceso participativo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que tendrá un nivel interno y necesariamente interdepartamental y, también otro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más interinstitucional (entidades locales, Parlamento, universidades…) y en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contacto con diversos actores de la sociedad”, presentamos la siguiente</w:t>
      </w:r>
      <w:r>
        <w:rPr>
          <w:rFonts w:cstheme="minorHAnsi"/>
        </w:rPr>
        <w:t xml:space="preserve"> </w:t>
      </w:r>
      <w:r w:rsidR="00462D9A" w:rsidRPr="00763248">
        <w:rPr>
          <w:rFonts w:cstheme="minorHAnsi"/>
        </w:rPr>
        <w:t>moción</w:t>
      </w:r>
    </w:p>
    <w:p w14:paraId="538E816A" w14:textId="1AA1AA99" w:rsidR="00763248" w:rsidRPr="00763248" w:rsidRDefault="00763248" w:rsidP="00462D9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3248">
        <w:rPr>
          <w:rFonts w:cstheme="minorHAnsi"/>
        </w:rPr>
        <w:t>1. El Parlamento de Navarra insta al Gobierno de Navarra a la convocatoria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de una sesión de debate de las aportaciones efectuadas al Borrador del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II Plan Estratégico de Convivencia de Navarra, tanto de aquellas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aportaciones efectuadas en la fase de exposición pública como de las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efectuadas por los grupos políticos a través de la Dirección de Servicio de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Convivencia y Derechos Humanos.</w:t>
      </w:r>
    </w:p>
    <w:p w14:paraId="43C444A9" w14:textId="4B749C6C" w:rsidR="00763248" w:rsidRPr="00763248" w:rsidRDefault="00763248" w:rsidP="00462D9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3248">
        <w:rPr>
          <w:rFonts w:cstheme="minorHAnsi"/>
        </w:rPr>
        <w:lastRenderedPageBreak/>
        <w:t>2. Que dicha sesión tenga lugar en el seno de la Comisión de Memoria y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Convivencia, Acción Exterior y Euskera, respetando el cronograma</w:t>
      </w:r>
      <w:r>
        <w:rPr>
          <w:rFonts w:cstheme="minorHAnsi"/>
        </w:rPr>
        <w:t xml:space="preserve"> </w:t>
      </w:r>
      <w:r w:rsidRPr="00763248">
        <w:rPr>
          <w:rFonts w:cstheme="minorHAnsi"/>
        </w:rPr>
        <w:t>establecido para la aprobación de dicho Plan.</w:t>
      </w:r>
    </w:p>
    <w:p w14:paraId="5B8AF157" w14:textId="117D2BF9" w:rsidR="00763248" w:rsidRPr="00763248" w:rsidRDefault="00763248" w:rsidP="00462D9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3248">
        <w:rPr>
          <w:rFonts w:cstheme="minorHAnsi"/>
        </w:rPr>
        <w:t>Navarra, 4 de noviembre de 2025</w:t>
      </w:r>
    </w:p>
    <w:p w14:paraId="7C5990A9" w14:textId="464371B6" w:rsidR="00763248" w:rsidRPr="00763248" w:rsidRDefault="00462D9A" w:rsidP="00462D9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="00763248" w:rsidRPr="00763248">
        <w:rPr>
          <w:rFonts w:cstheme="minorHAnsi"/>
        </w:rPr>
        <w:t>M</w:t>
      </w:r>
      <w:r w:rsidR="00763248">
        <w:rPr>
          <w:rFonts w:cstheme="minorHAnsi"/>
        </w:rPr>
        <w:t>.ª</w:t>
      </w:r>
      <w:r w:rsidR="00763248" w:rsidRPr="00763248">
        <w:rPr>
          <w:rFonts w:cstheme="minorHAnsi"/>
        </w:rPr>
        <w:t xml:space="preserve"> Isabel Olave </w:t>
      </w:r>
      <w:proofErr w:type="spellStart"/>
      <w:r w:rsidR="00763248" w:rsidRPr="00763248">
        <w:rPr>
          <w:rFonts w:cstheme="minorHAnsi"/>
        </w:rPr>
        <w:t>Ballarena</w:t>
      </w:r>
      <w:proofErr w:type="spellEnd"/>
    </w:p>
    <w:sectPr w:rsidR="00763248" w:rsidRPr="00763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48"/>
    <w:rsid w:val="00462D9A"/>
    <w:rsid w:val="006F6544"/>
    <w:rsid w:val="0076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2343"/>
  <w15:chartTrackingRefBased/>
  <w15:docId w15:val="{27650355-0678-4C19-93E1-07FFA1B5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2025-11-05T06:59:00Z</dcterms:created>
  <dcterms:modified xsi:type="dcterms:W3CDTF">2025-11-05T07:12:00Z</dcterms:modified>
</cp:coreProperties>
</file>