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AD12" w14:textId="40149D54" w:rsidR="006D2191" w:rsidRPr="00D82515" w:rsidRDefault="00741969" w:rsidP="00D82515">
      <w:pPr>
        <w:spacing w:after="120" w:line="276" w:lineRule="auto"/>
        <w:jc w:val="both"/>
        <w:rPr>
          <w:rFonts w:cstheme="minorHAnsi"/>
        </w:rPr>
      </w:pPr>
      <w:r w:rsidRPr="00D82515">
        <w:rPr>
          <w:rFonts w:cstheme="minorHAnsi"/>
        </w:rPr>
        <w:t>25</w:t>
      </w:r>
      <w:r w:rsidR="004872AE" w:rsidRPr="00D82515">
        <w:rPr>
          <w:rFonts w:cstheme="minorHAnsi"/>
        </w:rPr>
        <w:t>P</w:t>
      </w:r>
      <w:r w:rsidR="00D82515" w:rsidRPr="00D82515">
        <w:rPr>
          <w:rFonts w:cstheme="minorHAnsi"/>
        </w:rPr>
        <w:t>OR-405</w:t>
      </w:r>
    </w:p>
    <w:p w14:paraId="4F0DA3C8" w14:textId="6E8464CB" w:rsidR="00D82515" w:rsidRPr="00D82515" w:rsidRDefault="00D82515" w:rsidP="00D825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2515">
        <w:rPr>
          <w:rFonts w:cstheme="minorHAnsi"/>
        </w:rPr>
        <w:t>Doña Maribel García Malo, miembro de las Cortes de Navarra, adscrita al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Grupo Parlamentario Partido Popular de Navarra (PPN) y al amparo de lo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dispuesto en el Reglamento de la Cámara, presenta la siguiente pregunta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oral para que sea debatida en Pleno, dirigida a la</w:t>
      </w:r>
      <w:r>
        <w:rPr>
          <w:rFonts w:cstheme="minorHAnsi"/>
        </w:rPr>
        <w:t xml:space="preserve"> V</w:t>
      </w:r>
      <w:r w:rsidRPr="00D82515">
        <w:rPr>
          <w:rFonts w:cstheme="minorHAnsi"/>
        </w:rPr>
        <w:t xml:space="preserve">icepresidenta </w:t>
      </w:r>
      <w:r>
        <w:rPr>
          <w:rFonts w:cstheme="minorHAnsi"/>
        </w:rPr>
        <w:t>T</w:t>
      </w:r>
      <w:r w:rsidRPr="00D82515">
        <w:rPr>
          <w:rFonts w:cstheme="minorHAnsi"/>
        </w:rPr>
        <w:t>ercera y</w:t>
      </w:r>
      <w:r>
        <w:rPr>
          <w:rFonts w:cstheme="minorHAnsi"/>
        </w:rPr>
        <w:t xml:space="preserve"> C</w:t>
      </w:r>
      <w:r w:rsidRPr="00D82515">
        <w:rPr>
          <w:rFonts w:cstheme="minorHAnsi"/>
        </w:rPr>
        <w:t>onsejera de Vivienda, Juventud y Políticas Migratorias.</w:t>
      </w:r>
    </w:p>
    <w:p w14:paraId="53DA1841" w14:textId="681BBE86" w:rsidR="00D82515" w:rsidRPr="00D82515" w:rsidRDefault="00D82515" w:rsidP="00D825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2515">
        <w:rPr>
          <w:rFonts w:cstheme="minorHAnsi"/>
        </w:rPr>
        <w:t>A la vista de los datos publicados por el Observatorio del Alquiler, que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reflejan una caída del 9,6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% en la oferta de viviendas de alquiler en Navarra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durante 2025, ¿tiene previsto el Gobierno de Navarra revisar su política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de declaración de zonas de mercado tensionado, que lejos de mejorar el</w:t>
      </w:r>
      <w:r>
        <w:rPr>
          <w:rFonts w:cstheme="minorHAnsi"/>
        </w:rPr>
        <w:t xml:space="preserve"> </w:t>
      </w:r>
      <w:r w:rsidRPr="00D82515">
        <w:rPr>
          <w:rFonts w:cstheme="minorHAnsi"/>
        </w:rPr>
        <w:t>acceso a la vivienda, ha contribuido a retraer la oferta?</w:t>
      </w:r>
    </w:p>
    <w:p w14:paraId="70E1493B" w14:textId="77777777" w:rsidR="00D82515" w:rsidRPr="00D82515" w:rsidRDefault="00D82515" w:rsidP="00D825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2515">
        <w:rPr>
          <w:rFonts w:cstheme="minorHAnsi"/>
        </w:rPr>
        <w:t>Pamplona, 7 de noviembre de 2025</w:t>
      </w:r>
    </w:p>
    <w:p w14:paraId="71E47C93" w14:textId="700E1CB4" w:rsidR="00D82515" w:rsidRPr="00D82515" w:rsidRDefault="00D82515" w:rsidP="00D8251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82515">
        <w:rPr>
          <w:rFonts w:cstheme="minorHAnsi"/>
        </w:rPr>
        <w:t>Maribel García Malo</w:t>
      </w:r>
    </w:p>
    <w:sectPr w:rsidR="00D82515" w:rsidRPr="00D82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9"/>
    <w:rsid w:val="00204B3E"/>
    <w:rsid w:val="00301C07"/>
    <w:rsid w:val="004872AE"/>
    <w:rsid w:val="006D2191"/>
    <w:rsid w:val="00741969"/>
    <w:rsid w:val="008F18C7"/>
    <w:rsid w:val="00D82515"/>
    <w:rsid w:val="00F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9AC"/>
  <w15:chartTrackingRefBased/>
  <w15:docId w15:val="{851347FA-4913-40AD-9A63-EAB61E7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2025-11-10T09:20:00Z</dcterms:created>
  <dcterms:modified xsi:type="dcterms:W3CDTF">2025-11-10T09:22:00Z</dcterms:modified>
</cp:coreProperties>
</file>