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DD9C" w14:textId="0AFBC06F" w:rsidR="00B72AA3" w:rsidRDefault="008C1EBE" w:rsidP="00B72AA3">
      <w:pPr>
        <w:spacing w:after="120" w:line="276" w:lineRule="auto"/>
        <w:jc w:val="both"/>
        <w:rPr>
          <w:rFonts w:cstheme="minorHAnsi"/>
        </w:rPr>
      </w:pPr>
      <w:r w:rsidRPr="008C1EBE">
        <w:rPr>
          <w:rFonts w:cstheme="minorHAnsi"/>
        </w:rPr>
        <w:t>25PES-42</w:t>
      </w:r>
      <w:r w:rsidR="00B85A43">
        <w:rPr>
          <w:rFonts w:cstheme="minorHAnsi"/>
        </w:rPr>
        <w:t>9</w:t>
      </w:r>
    </w:p>
    <w:p w14:paraId="1D75C315" w14:textId="322DA848" w:rsidR="00B85A43" w:rsidRPr="00B85A43" w:rsidRDefault="00B85A43" w:rsidP="00B85A43">
      <w:pPr>
        <w:spacing w:after="120" w:line="276" w:lineRule="auto"/>
        <w:jc w:val="both"/>
        <w:rPr>
          <w:rFonts w:cstheme="minorHAnsi"/>
        </w:rPr>
      </w:pPr>
      <w:r w:rsidRPr="00B85A43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B85A43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B85A43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B85A43">
        <w:rPr>
          <w:rFonts w:cstheme="minorHAnsi"/>
        </w:rPr>
        <w:t>siguiente pregunta escrita al Gobierno de Navarra:</w:t>
      </w:r>
    </w:p>
    <w:p w14:paraId="465462C8" w14:textId="498D5FC4" w:rsidR="00B85A43" w:rsidRPr="00B85A43" w:rsidRDefault="00B85A43" w:rsidP="00B85A43">
      <w:pPr>
        <w:spacing w:after="120" w:line="276" w:lineRule="auto"/>
        <w:jc w:val="both"/>
        <w:rPr>
          <w:rFonts w:cstheme="minorHAnsi"/>
        </w:rPr>
      </w:pPr>
      <w:r w:rsidRPr="00B85A43">
        <w:rPr>
          <w:rFonts w:cstheme="minorHAnsi"/>
        </w:rPr>
        <w:t>Fecha prevista para la presentación al Parlamento del Informe</w:t>
      </w:r>
      <w:r>
        <w:rPr>
          <w:rFonts w:cstheme="minorHAnsi"/>
        </w:rPr>
        <w:t xml:space="preserve"> </w:t>
      </w:r>
      <w:r w:rsidRPr="00B85A43">
        <w:rPr>
          <w:rFonts w:cstheme="minorHAnsi"/>
        </w:rPr>
        <w:t>de propuestas resultante de las jornadas de trabajo de la Asamblea</w:t>
      </w:r>
      <w:r>
        <w:rPr>
          <w:rFonts w:cstheme="minorHAnsi"/>
        </w:rPr>
        <w:t xml:space="preserve"> </w:t>
      </w:r>
      <w:r w:rsidRPr="00B85A43">
        <w:rPr>
          <w:rFonts w:cstheme="minorHAnsi"/>
        </w:rPr>
        <w:t>Ciudadana de Cambio Climático.</w:t>
      </w:r>
    </w:p>
    <w:p w14:paraId="2E5E7257" w14:textId="2220781A" w:rsidR="00B85A43" w:rsidRPr="00B85A43" w:rsidRDefault="00B85A43" w:rsidP="00B85A43">
      <w:pPr>
        <w:spacing w:after="120" w:line="276" w:lineRule="auto"/>
        <w:jc w:val="both"/>
        <w:rPr>
          <w:rFonts w:cstheme="minorHAnsi"/>
        </w:rPr>
      </w:pPr>
      <w:r w:rsidRPr="00B85A43">
        <w:rPr>
          <w:rFonts w:cstheme="minorHAnsi"/>
        </w:rPr>
        <w:t>Pamplona, 24 de noviembre de 2025</w:t>
      </w:r>
    </w:p>
    <w:p w14:paraId="77120949" w14:textId="28E8CBA1" w:rsidR="00B85A43" w:rsidRPr="008C1EBE" w:rsidRDefault="00B85A43" w:rsidP="00B85A4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B85A43">
        <w:rPr>
          <w:rFonts w:cstheme="minorHAnsi"/>
        </w:rPr>
        <w:t>Félix Zapatero Soria</w:t>
      </w:r>
    </w:p>
    <w:sectPr w:rsidR="00B85A43" w:rsidRPr="008C1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BE"/>
    <w:rsid w:val="00182A37"/>
    <w:rsid w:val="008C1EBE"/>
    <w:rsid w:val="00AE4597"/>
    <w:rsid w:val="00B72AA3"/>
    <w:rsid w:val="00B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3802"/>
  <w15:chartTrackingRefBased/>
  <w15:docId w15:val="{E382EBEF-5901-4E78-BF43-F2315E2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2025-11-24T11:10:00Z</dcterms:created>
  <dcterms:modified xsi:type="dcterms:W3CDTF">2025-11-24T11:11:00Z</dcterms:modified>
</cp:coreProperties>
</file>