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C668" w14:textId="0B11B7E8" w:rsidR="009B372F" w:rsidRPr="00D50E56" w:rsidRDefault="00D50E56" w:rsidP="00D50E56">
      <w:pPr>
        <w:spacing w:after="120" w:line="276" w:lineRule="auto"/>
        <w:jc w:val="both"/>
        <w:rPr>
          <w:rFonts w:cstheme="minorHAnsi"/>
        </w:rPr>
      </w:pPr>
      <w:r>
        <w:t xml:space="preserve">25MOC-163</w:t>
      </w:r>
    </w:p>
    <w:p w14:paraId="03FCFE86" w14:textId="38F545FD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Behean sinatzen duten talde parlamentarioek, Legebiltzarreko Erregelamenduan ezarritakoaren babesean, honako mozio hau aurkezten dute, Osoko Bilkuran eztabaidatu eta bozkatzeko:</w:t>
      </w:r>
    </w:p>
    <w:p w14:paraId="1BBCFAFA" w14:textId="7C994E5B" w:rsidR="00D50E56" w:rsidRPr="00D50E56" w:rsidRDefault="00342EEB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Zioen azalpena</w:t>
      </w:r>
    </w:p>
    <w:p w14:paraId="4E8796E4" w14:textId="5DCA2989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Bide-azpiegiturak hobetzea eta modernizatzea funtsezkoa da bide-segurtasuna bermatzeko, pertsonak babesteko, landaguneetako bizi-kalitatea zaintzeko eta despopulazioa geldiarazten lagunduko duen garapen ekonomiko orekatu eta jasangarria bultzatzeko.</w:t>
      </w:r>
    </w:p>
    <w:p w14:paraId="6423C25F" w14:textId="4A6F1439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Testuinguru horretan, Arraitzek bizi duen egoera lehen mailako arazoa da, Nafarroako Gobernuak lehentasunezko arreta ematea exijitzen duena.</w:t>
      </w:r>
    </w:p>
    <w:p w14:paraId="1407F59E" w14:textId="43FEB3E8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Herrigunea zeharkatzen duen NA-4230 errepidea da N-121-A errepidetik Elordi industrialderako sarbide bakarra. Horren ondorioz, Arraitz nahitaezko igarobide bihurtzen da salgaiak, langileak eta industrialdeari lotutako zerbitzuak garraiatzeko, bai eta bide-alternatiba egokiagorik ez duten beste eremu batzuetatik heltzen diren gainerako ibilgailuentzat ere.</w:t>
      </w:r>
    </w:p>
    <w:p w14:paraId="7F730497" w14:textId="71581830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Hirurogeita hamarreko hamarkadan, Arraizko bizilagunak prest agertu ziren saihesbide bat eraiki zedin, eta azpiegitura horretarako behar ziren lurzatien desjabetzeak duela urte batzuk amaitu ziren.</w:t>
      </w:r>
    </w:p>
    <w:p w14:paraId="41C8F528" w14:textId="24557574" w:rsidR="00D50E56" w:rsidRPr="00D50E56" w:rsidRDefault="00D50E56" w:rsidP="00D50E56">
      <w:pPr>
        <w:spacing w:after="120" w:line="276" w:lineRule="auto"/>
        <w:jc w:val="both"/>
        <w:rPr>
          <w:rFonts w:cstheme="minorHAnsi"/>
        </w:rPr>
      </w:pPr>
      <w:r>
        <w:t xml:space="preserve">Gaur, hamarkada batzuk geroago, are larriagoa da saihesbide horren beharra.</w:t>
      </w:r>
      <w:r>
        <w:t xml:space="preserve"> </w:t>
      </w:r>
      <w:r>
        <w:t xml:space="preserve">Elordiko industrialdea nabarmen hazi da, eta hazten jarraitzea aurreikusten da, halako moduan non industria ezinbesteko motor ekonomiko gisa, lurralde-orekarako elementu estrategiko gisa eta despopulazioaren aurkako borrokarako funtsezko tresna gisa finkatuko bailitzateke.</w:t>
      </w:r>
    </w:p>
    <w:p w14:paraId="39F05342" w14:textId="55BB3C4B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Motor ekonomiko horren jarraitutasuna eta jasangarritasuna, neurri handi batean, azpiegitura seguruak, efizienteak eta modernoak izatearen mende dago.</w:t>
      </w:r>
    </w:p>
    <w:p w14:paraId="698D9A06" w14:textId="6F317AAD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Egungo egoerak trafikoari eta bide-segurtasunari ez ezik, herriguneko etxebizitzen osotasunari ere eragiten dio.</w:t>
      </w:r>
      <w:r>
        <w:t xml:space="preserve"> </w:t>
      </w:r>
      <w:r>
        <w:t xml:space="preserve">Kamioi astunek maniobra arriskutsuak egin behar izaten dituzte kale estuetan, eta behin eta berriro eragiten dituzte kalte materialak: talka egiten dute balkoien kontra, zorrotenak erauzi, izkinak hondatu eta fatxadak kolpatu.</w:t>
      </w:r>
    </w:p>
    <w:p w14:paraId="0355CBC0" w14:textId="1D504416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Arraitz zeharkatzen duen bide batean zirkulazio astunaren kontzentrazio handiak, 90 graduko bi bihurgunerekin eta zabalera txikiko eremuekin – 3,2 metro bi noranzkoetan –, etengabeko arriskuak eragiten dizkie oinezkoei eta gidariei, eta, gainera, kalteak eragiten ditu behin eta berriro etxebizitzetan eta ibilgailuetan.</w:t>
      </w:r>
    </w:p>
    <w:p w14:paraId="2F457D7F" w14:textId="1D13A176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Beraz, Arraizko saihesbidea eraikitzea lehentasunezko esku-hartzea da bide-segurtasuna hobetzeko, herritarren bizi-kalitatea bermatzeko eta eskualde osoan garapen ekonomiko iraunkorra bultzatzeko.</w:t>
      </w:r>
    </w:p>
    <w:p w14:paraId="5F97C3E5" w14:textId="68B67954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Hori guztia dela-eta, honako erabaki-proposamen hau aurkezten dugu:</w:t>
      </w:r>
    </w:p>
    <w:p w14:paraId="58B3029E" w14:textId="3B5977CA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Parlamentuak Nafarroako Gobernua premiatzen du legegintzaldia bukatu aitzin Arraizko saihesbidearen obrak lizitatzeko prozedura abiaraz dezan. </w:t>
      </w:r>
    </w:p>
    <w:p w14:paraId="69F3B7DF" w14:textId="22165FD4" w:rsidR="00D50E56" w:rsidRDefault="00D50E56" w:rsidP="00D50E56">
      <w:pPr>
        <w:spacing w:after="120" w:line="276" w:lineRule="auto"/>
        <w:jc w:val="both"/>
        <w:rPr>
          <w:rFonts w:cstheme="minorHAnsi"/>
        </w:rPr>
      </w:pPr>
      <w:r>
        <w:t xml:space="preserve">Iruñean, 2025eko azaroaren 21ean</w:t>
      </w:r>
    </w:p>
    <w:p w14:paraId="575A5F8A" w14:textId="1B208D7F" w:rsidR="00342EEB" w:rsidRPr="0047726F" w:rsidRDefault="00342EEB" w:rsidP="00D50E56">
      <w:pPr>
        <w:spacing w:after="120" w:line="276" w:lineRule="auto"/>
        <w:jc w:val="both"/>
        <w:rPr>
          <w:rFonts w:cstheme="minorHAnsi"/>
        </w:rPr>
      </w:pPr>
      <w:r>
        <w:t xml:space="preserve">Foru-parlamentariak: Mikel Zabaleta Aramendia eta Itxaso Soto Díaz de Cerio</w:t>
      </w:r>
    </w:p>
    <w:sectPr w:rsidR="00342EEB" w:rsidRPr="004772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56"/>
    <w:rsid w:val="00342EEB"/>
    <w:rsid w:val="0047726F"/>
    <w:rsid w:val="009B372F"/>
    <w:rsid w:val="00A97C74"/>
    <w:rsid w:val="00D5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8C6F"/>
  <w15:chartTrackingRefBased/>
  <w15:docId w15:val="{6E7EFE6F-2C8C-45DE-9DEB-89281528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2025-11-25T07:51:00Z</dcterms:created>
  <dcterms:modified xsi:type="dcterms:W3CDTF">2025-11-26T09:00:00Z</dcterms:modified>
</cp:coreProperties>
</file>