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D70A" w14:textId="09D6A1E9" w:rsidR="00C56D21"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 xml:space="preserve">La Consejera de Interior, Función Pública y Justicia del Gobierno de Navarra, en relación con la pregunta para su contestación por escrito formulada por el Parlamentario Foral Ilmo. Sr. D. </w:t>
      </w:r>
      <w:r w:rsidRPr="00A76FD7">
        <w:rPr>
          <w:rFonts w:asciiTheme="majorHAnsi" w:hAnsiTheme="majorHAnsi" w:cstheme="majorHAnsi"/>
          <w:sz w:val="22"/>
          <w:szCs w:val="22"/>
          <w:lang w:eastAsia="es-ES_tradnl"/>
        </w:rPr>
        <w:t>Miguel Garrido Sola</w:t>
      </w:r>
      <w:r w:rsidRPr="00A76FD7">
        <w:rPr>
          <w:rFonts w:asciiTheme="majorHAnsi" w:hAnsiTheme="majorHAnsi" w:cstheme="majorHAnsi"/>
          <w:sz w:val="22"/>
          <w:szCs w:val="22"/>
        </w:rPr>
        <w:t>, miembro de las Cortes de Navarra, adscrito al Grupo Parlamentario Contigo</w:t>
      </w:r>
      <w:r w:rsidR="00A76FD7">
        <w:rPr>
          <w:rFonts w:asciiTheme="majorHAnsi" w:hAnsiTheme="majorHAnsi" w:cstheme="majorHAnsi"/>
          <w:sz w:val="22"/>
          <w:szCs w:val="22"/>
        </w:rPr>
        <w:t xml:space="preserve"> Navarra-</w:t>
      </w:r>
      <w:proofErr w:type="spellStart"/>
      <w:r w:rsidRPr="00A76FD7">
        <w:rPr>
          <w:rFonts w:asciiTheme="majorHAnsi" w:hAnsiTheme="majorHAnsi" w:cstheme="majorHAnsi"/>
          <w:sz w:val="22"/>
          <w:szCs w:val="22"/>
        </w:rPr>
        <w:t>Zurekin</w:t>
      </w:r>
      <w:proofErr w:type="spellEnd"/>
      <w:r w:rsidRPr="00A76FD7">
        <w:rPr>
          <w:rFonts w:asciiTheme="majorHAnsi" w:hAnsiTheme="majorHAnsi" w:cstheme="majorHAnsi"/>
          <w:sz w:val="22"/>
          <w:szCs w:val="22"/>
        </w:rPr>
        <w:t xml:space="preserve"> Nafarroa , al amparo de lo dispuesto en el Reglamento de la Cámara, que realiza la siguiente pregunta escrita al Gobierno de Navarra </w:t>
      </w:r>
      <w:r w:rsidR="006104B4" w:rsidRPr="00A76FD7">
        <w:rPr>
          <w:rFonts w:asciiTheme="majorHAnsi" w:hAnsiTheme="majorHAnsi" w:cstheme="majorHAnsi"/>
          <w:sz w:val="22"/>
          <w:szCs w:val="22"/>
        </w:rPr>
        <w:t>(11-25</w:t>
      </w:r>
      <w:r w:rsidRPr="00A76FD7">
        <w:rPr>
          <w:rFonts w:asciiTheme="majorHAnsi" w:hAnsiTheme="majorHAnsi" w:cstheme="majorHAnsi"/>
          <w:sz w:val="22"/>
          <w:szCs w:val="22"/>
        </w:rPr>
        <w:t>/PES-00377), traslada que desde Policía Foral se informa lo siguiente:</w:t>
      </w:r>
    </w:p>
    <w:p w14:paraId="7A91FC8E" w14:textId="77777777" w:rsidR="0021779A"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Más allá de actuaciones personales que pueden suponer una mala praxis profesional, la Policía Foral de Navarra está comprometida, como no puede ser de otra manera, con posibilitar el ejercicio de los derechos lingüísticos de la ciudadanía.</w:t>
      </w:r>
    </w:p>
    <w:p w14:paraId="163B0DE4" w14:textId="77777777" w:rsidR="0021779A"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El avance necesario para ello, especialmente en recursos humanos, requiere inevitablemente seguir el procedimiento administrativo previsto para toda la Administración Foral.</w:t>
      </w:r>
    </w:p>
    <w:p w14:paraId="334257E4" w14:textId="7817F627" w:rsidR="0021779A"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 xml:space="preserve">Así, ya en el Plan Lingüístico 2020-2022 del Departamento de Presidencia, Igualdad, Función Pública e Interior, se establece una relación de unidades orgánicas identificadas como prioritarias que deben contener personal con un perfil determinado de </w:t>
      </w:r>
      <w:r w:rsidR="00A76FD7">
        <w:rPr>
          <w:rFonts w:asciiTheme="majorHAnsi" w:hAnsiTheme="majorHAnsi" w:cstheme="majorHAnsi"/>
          <w:sz w:val="22"/>
          <w:szCs w:val="22"/>
        </w:rPr>
        <w:t>e</w:t>
      </w:r>
      <w:r w:rsidR="00A76FD7" w:rsidRPr="00A76FD7">
        <w:rPr>
          <w:rFonts w:asciiTheme="majorHAnsi" w:hAnsiTheme="majorHAnsi" w:cstheme="majorHAnsi"/>
          <w:sz w:val="22"/>
          <w:szCs w:val="22"/>
        </w:rPr>
        <w:t>uskera</w:t>
      </w:r>
      <w:r w:rsidRPr="00A76FD7">
        <w:rPr>
          <w:rFonts w:asciiTheme="majorHAnsi" w:hAnsiTheme="majorHAnsi" w:cstheme="majorHAnsi"/>
          <w:sz w:val="22"/>
          <w:szCs w:val="22"/>
        </w:rPr>
        <w:t>, incluyendo entre ellas el Grupo de Comunicación y Participación Ciudadana de la Policía Foral de Navarra, por centralizar la atención a 1 la ciudadanía de todo el territorio. En esta unidad orgánica se ha asignado el perfil lingüístico correspondiente en una plaza del puesto de agente.</w:t>
      </w:r>
    </w:p>
    <w:p w14:paraId="190FEA31" w14:textId="77777777" w:rsidR="0021779A"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Para dar continuidad a los objetivos de la planificación anterior y avanzar progresivamente, el Plan Lingüístico 2023-2027 del Departamento de Interior, Función Pública y Justicia, aprobado por Orden Foral 7/2024, de 21 de febrero, de la Consejera de Interior, Función Pública y Justicia, establece como objetivo operativo, dentro del objetivo estratégico nº1, “incrementar el número de plazas de perfil lingüístico, para la prestación del servicio en euskera”, la “aprobación de la propuesta de perfiles lingüísticos del primer periodo de planificación”.</w:t>
      </w:r>
    </w:p>
    <w:p w14:paraId="6F4AA290" w14:textId="216BE3E3" w:rsidR="0021779A"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 xml:space="preserve">Por tanto, ya está materializado el que una plaza del puesto de agente de las tres con que cuenta el Grupo de Comunicación y </w:t>
      </w:r>
      <w:r w:rsidR="00A76FD7" w:rsidRPr="00A76FD7">
        <w:rPr>
          <w:rFonts w:asciiTheme="majorHAnsi" w:hAnsiTheme="majorHAnsi" w:cstheme="majorHAnsi"/>
          <w:sz w:val="22"/>
          <w:szCs w:val="22"/>
        </w:rPr>
        <w:t xml:space="preserve">Participación </w:t>
      </w:r>
      <w:r w:rsidRPr="00A76FD7">
        <w:rPr>
          <w:rFonts w:asciiTheme="majorHAnsi" w:hAnsiTheme="majorHAnsi" w:cstheme="majorHAnsi"/>
          <w:sz w:val="22"/>
          <w:szCs w:val="22"/>
        </w:rPr>
        <w:t xml:space="preserve">Ciudadana de la Policía Foral de Navarra cuente con el conocimiento de euskera como requisito preceptivo. Cierto es que la asignación del perfil bilingüe a plazas de la plantilla orgánica de la Administración de la Comunidad Foral de </w:t>
      </w:r>
      <w:proofErr w:type="gramStart"/>
      <w:r w:rsidR="00A76FD7" w:rsidRPr="00A76FD7">
        <w:rPr>
          <w:rFonts w:asciiTheme="majorHAnsi" w:hAnsiTheme="majorHAnsi" w:cstheme="majorHAnsi"/>
          <w:sz w:val="22"/>
          <w:szCs w:val="22"/>
        </w:rPr>
        <w:t>Navarra</w:t>
      </w:r>
      <w:r w:rsidR="00A76FD7">
        <w:rPr>
          <w:rFonts w:asciiTheme="majorHAnsi" w:hAnsiTheme="majorHAnsi" w:cstheme="majorHAnsi"/>
          <w:sz w:val="22"/>
          <w:szCs w:val="22"/>
        </w:rPr>
        <w:t>,</w:t>
      </w:r>
      <w:proofErr w:type="gramEnd"/>
      <w:r w:rsidRPr="00A76FD7">
        <w:rPr>
          <w:rFonts w:asciiTheme="majorHAnsi" w:hAnsiTheme="majorHAnsi" w:cstheme="majorHAnsi"/>
          <w:sz w:val="22"/>
          <w:szCs w:val="22"/>
        </w:rPr>
        <w:t xml:space="preserve"> tiene los efectos previstos en la Orden Foral 195/2022, de 29 de julio, del consejero de Presidencia, Igualdad, Función Pública e Interior por la que se da publicidad al procedimiento a seguir en relación con las personas empleadas que en cada caso se puedan ver afectadas por el cambio de perfil lingüístico de la plaza que vinieran ocupando. Esta norma establece que la exigencia del requisito lingüístico a las personas que ocupen plazas a las que se asigne perfil bilingüe se producirá en el momento en que la persona que la ocupa muestre expresamente su voluntariedad para ello, y en defecto de voluntariedad, la persona que esté ocupando una plaza a la que se asigne perfil bilingüe no se verá afectada por esta exigencia de requisito y, por tanto, el personal que estuviera ocupando la plaza continuará en ella hasta que la misma quede vacante o se ocupe de forma definitiva por el procedimiento de ingreso o provisión correspondiente.</w:t>
      </w:r>
    </w:p>
    <w:p w14:paraId="7276C8B7" w14:textId="77777777" w:rsidR="0021779A"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Entre tanto, y para una Unidad tan sensible en este tema como es el Grupo de Comunicación y Participación Ciudadana, se ha establecido una Pauta Operativa en la que se recogen los distintos supuestos en los que utilizar las diversas herramientas que el Gobierno de Navarra habilita para la traducción de textos en euskera.</w:t>
      </w:r>
    </w:p>
    <w:p w14:paraId="3E28D905" w14:textId="2CEA365A" w:rsidR="0021779A"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lastRenderedPageBreak/>
        <w:t xml:space="preserve">En el caso concreto no solo no se utilizaron las herramientas que hubieran posibilitado la traducción del texto, sino que tan siquiera se admitió el que fueran presentadas en </w:t>
      </w:r>
      <w:r w:rsidR="00A76FD7" w:rsidRPr="00A76FD7">
        <w:rPr>
          <w:rFonts w:asciiTheme="majorHAnsi" w:hAnsiTheme="majorHAnsi" w:cstheme="majorHAnsi"/>
          <w:sz w:val="22"/>
          <w:szCs w:val="22"/>
        </w:rPr>
        <w:t>euskera</w:t>
      </w:r>
      <w:r w:rsidRPr="00A76FD7">
        <w:rPr>
          <w:rFonts w:asciiTheme="majorHAnsi" w:hAnsiTheme="majorHAnsi" w:cstheme="majorHAnsi"/>
          <w:sz w:val="22"/>
          <w:szCs w:val="22"/>
        </w:rPr>
        <w:t xml:space="preserve"> y se contestó de una manera totalmente inapropiada.</w:t>
      </w:r>
    </w:p>
    <w:p w14:paraId="4F452986" w14:textId="3033E686" w:rsidR="0021779A" w:rsidRPr="00A76FD7" w:rsidRDefault="0021779A" w:rsidP="00C76297">
      <w:pPr>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 xml:space="preserve">Por todo ello, además de las disculpas presentadas a </w:t>
      </w:r>
      <w:proofErr w:type="spellStart"/>
      <w:r w:rsidRPr="00A76FD7">
        <w:rPr>
          <w:rFonts w:asciiTheme="majorHAnsi" w:hAnsiTheme="majorHAnsi" w:cstheme="majorHAnsi"/>
          <w:sz w:val="22"/>
          <w:szCs w:val="22"/>
        </w:rPr>
        <w:t>Behatokia</w:t>
      </w:r>
      <w:proofErr w:type="spellEnd"/>
      <w:r w:rsidRPr="00A76FD7">
        <w:rPr>
          <w:rFonts w:asciiTheme="majorHAnsi" w:hAnsiTheme="majorHAnsi" w:cstheme="majorHAnsi"/>
          <w:sz w:val="22"/>
          <w:szCs w:val="22"/>
        </w:rPr>
        <w:t xml:space="preserve"> por el Grupo de Comunicación y Participación Ciudadana, en correo electrónico de 14 de octubre, desde Policía Foral se están adoptando las medidas de carácter interno oportunas con el responsable de tan desafortunadas acciones</w:t>
      </w:r>
      <w:r w:rsidR="00A76FD7">
        <w:rPr>
          <w:rFonts w:asciiTheme="majorHAnsi" w:hAnsiTheme="majorHAnsi" w:cstheme="majorHAnsi"/>
          <w:sz w:val="22"/>
          <w:szCs w:val="22"/>
        </w:rPr>
        <w:t>.</w:t>
      </w:r>
    </w:p>
    <w:p w14:paraId="3E9E343D" w14:textId="34B144E3" w:rsidR="00062A1D" w:rsidRPr="00A76FD7" w:rsidRDefault="00062A1D" w:rsidP="00A76FD7">
      <w:pPr>
        <w:pStyle w:val="Default"/>
        <w:spacing w:after="120" w:line="276" w:lineRule="auto"/>
        <w:jc w:val="both"/>
        <w:rPr>
          <w:rFonts w:asciiTheme="majorHAnsi" w:hAnsiTheme="majorHAnsi" w:cstheme="majorHAnsi"/>
          <w:sz w:val="22"/>
          <w:szCs w:val="22"/>
        </w:rPr>
      </w:pPr>
      <w:r w:rsidRPr="00A76FD7">
        <w:rPr>
          <w:rFonts w:asciiTheme="majorHAnsi" w:hAnsiTheme="majorHAnsi" w:cstheme="majorHAnsi"/>
          <w:sz w:val="22"/>
          <w:szCs w:val="22"/>
        </w:rPr>
        <w:t>Es cuanto tengo el honor de informar en cumplimiento de lo dispuesto en el artículo 15 del Reglamento del Parlamento de Navarra.</w:t>
      </w:r>
    </w:p>
    <w:p w14:paraId="74F7B299" w14:textId="547E41A2" w:rsidR="001A2FB7" w:rsidRPr="00A76FD7" w:rsidRDefault="00EF1EE8" w:rsidP="00A76FD7">
      <w:pPr>
        <w:suppressAutoHyphens/>
        <w:spacing w:after="120" w:line="276" w:lineRule="auto"/>
        <w:jc w:val="both"/>
        <w:rPr>
          <w:rFonts w:asciiTheme="majorHAnsi" w:hAnsiTheme="majorHAnsi" w:cstheme="majorHAnsi"/>
          <w:sz w:val="22"/>
          <w:szCs w:val="22"/>
          <w:lang w:val="es-ES_tradnl" w:eastAsia="ar-SA"/>
        </w:rPr>
      </w:pPr>
      <w:r w:rsidRPr="00A76FD7">
        <w:rPr>
          <w:rFonts w:asciiTheme="majorHAnsi" w:hAnsiTheme="majorHAnsi" w:cstheme="majorHAnsi"/>
          <w:sz w:val="22"/>
          <w:szCs w:val="22"/>
          <w:lang w:val="es-ES_tradnl" w:eastAsia="ar-SA"/>
        </w:rPr>
        <w:t>P</w:t>
      </w:r>
      <w:r w:rsidR="001A2FB7" w:rsidRPr="00A76FD7">
        <w:rPr>
          <w:rFonts w:asciiTheme="majorHAnsi" w:hAnsiTheme="majorHAnsi" w:cstheme="majorHAnsi"/>
          <w:sz w:val="22"/>
          <w:szCs w:val="22"/>
          <w:lang w:val="es-ES_tradnl" w:eastAsia="ar-SA"/>
        </w:rPr>
        <w:t>amplona</w:t>
      </w:r>
      <w:r w:rsidR="00803AE4" w:rsidRPr="00A76FD7">
        <w:rPr>
          <w:rFonts w:asciiTheme="majorHAnsi" w:hAnsiTheme="majorHAnsi" w:cstheme="majorHAnsi"/>
          <w:sz w:val="22"/>
          <w:szCs w:val="22"/>
          <w:lang w:val="es-ES_tradnl" w:eastAsia="ar-SA"/>
        </w:rPr>
        <w:t>/Iruña</w:t>
      </w:r>
      <w:r w:rsidR="001A2FB7" w:rsidRPr="00A76FD7">
        <w:rPr>
          <w:rFonts w:asciiTheme="majorHAnsi" w:hAnsiTheme="majorHAnsi" w:cstheme="majorHAnsi"/>
          <w:sz w:val="22"/>
          <w:szCs w:val="22"/>
          <w:lang w:val="es-ES_tradnl" w:eastAsia="ar-SA"/>
        </w:rPr>
        <w:t>,</w:t>
      </w:r>
      <w:r w:rsidR="00B00F2E" w:rsidRPr="00A76FD7">
        <w:rPr>
          <w:rFonts w:asciiTheme="majorHAnsi" w:hAnsiTheme="majorHAnsi" w:cstheme="majorHAnsi"/>
          <w:sz w:val="22"/>
          <w:szCs w:val="22"/>
          <w:lang w:val="es-ES_tradnl" w:eastAsia="ar-SA"/>
        </w:rPr>
        <w:t xml:space="preserve"> </w:t>
      </w:r>
      <w:r w:rsidR="00112B2E" w:rsidRPr="00A76FD7">
        <w:rPr>
          <w:rFonts w:asciiTheme="majorHAnsi" w:hAnsiTheme="majorHAnsi" w:cstheme="majorHAnsi"/>
          <w:sz w:val="22"/>
          <w:szCs w:val="22"/>
          <w:lang w:val="es-ES_tradnl" w:eastAsia="ar-SA"/>
        </w:rPr>
        <w:t>1</w:t>
      </w:r>
      <w:r w:rsidR="0021779A" w:rsidRPr="00A76FD7">
        <w:rPr>
          <w:rFonts w:asciiTheme="majorHAnsi" w:hAnsiTheme="majorHAnsi" w:cstheme="majorHAnsi"/>
          <w:sz w:val="22"/>
          <w:szCs w:val="22"/>
          <w:lang w:val="es-ES_tradnl" w:eastAsia="ar-SA"/>
        </w:rPr>
        <w:t>8</w:t>
      </w:r>
      <w:r w:rsidR="00062A1D" w:rsidRPr="00A76FD7">
        <w:rPr>
          <w:rFonts w:asciiTheme="majorHAnsi" w:hAnsiTheme="majorHAnsi" w:cstheme="majorHAnsi"/>
          <w:sz w:val="22"/>
          <w:szCs w:val="22"/>
          <w:lang w:val="es-ES_tradnl" w:eastAsia="ar-SA"/>
        </w:rPr>
        <w:t xml:space="preserve"> de </w:t>
      </w:r>
      <w:r w:rsidR="0021779A" w:rsidRPr="00A76FD7">
        <w:rPr>
          <w:rFonts w:asciiTheme="majorHAnsi" w:hAnsiTheme="majorHAnsi" w:cstheme="majorHAnsi"/>
          <w:sz w:val="22"/>
          <w:szCs w:val="22"/>
          <w:lang w:val="es-ES_tradnl" w:eastAsia="ar-SA"/>
        </w:rPr>
        <w:t>noviembre de 2025</w:t>
      </w:r>
    </w:p>
    <w:p w14:paraId="0C10658E" w14:textId="6F572875" w:rsidR="00803AE4" w:rsidRPr="00A76FD7" w:rsidRDefault="00A76FD7" w:rsidP="00A76FD7">
      <w:pPr>
        <w:suppressAutoHyphens/>
        <w:spacing w:after="120" w:line="276" w:lineRule="auto"/>
        <w:jc w:val="both"/>
        <w:rPr>
          <w:rFonts w:asciiTheme="majorHAnsi" w:hAnsiTheme="majorHAnsi" w:cstheme="majorHAnsi"/>
          <w:sz w:val="22"/>
          <w:szCs w:val="22"/>
          <w:lang w:val="es-ES_tradnl" w:eastAsia="ar-SA"/>
        </w:rPr>
      </w:pPr>
      <w:r w:rsidRPr="00A76FD7">
        <w:rPr>
          <w:rFonts w:asciiTheme="majorHAnsi" w:hAnsiTheme="majorHAnsi" w:cstheme="majorHAnsi"/>
          <w:sz w:val="22"/>
          <w:szCs w:val="22"/>
          <w:lang w:val="es-ES_tradnl" w:eastAsia="ar-SA"/>
        </w:rPr>
        <w:t>La Consejera de Interior Función Pública y Justicia</w:t>
      </w:r>
      <w:r>
        <w:rPr>
          <w:rFonts w:asciiTheme="majorHAnsi" w:hAnsiTheme="majorHAnsi" w:cstheme="majorHAnsi"/>
          <w:sz w:val="22"/>
          <w:szCs w:val="22"/>
          <w:lang w:val="es-ES_tradnl" w:eastAsia="ar-SA"/>
        </w:rPr>
        <w:t xml:space="preserve">: </w:t>
      </w:r>
      <w:r w:rsidR="00062A1D" w:rsidRPr="00A76FD7">
        <w:rPr>
          <w:rFonts w:asciiTheme="majorHAnsi" w:hAnsiTheme="majorHAnsi" w:cstheme="majorHAnsi"/>
          <w:sz w:val="22"/>
          <w:szCs w:val="22"/>
          <w:lang w:val="es-ES_tradnl" w:eastAsia="ar-SA"/>
        </w:rPr>
        <w:t>M</w:t>
      </w:r>
      <w:r>
        <w:rPr>
          <w:rFonts w:asciiTheme="majorHAnsi" w:hAnsiTheme="majorHAnsi" w:cstheme="majorHAnsi"/>
          <w:sz w:val="22"/>
          <w:szCs w:val="22"/>
          <w:lang w:val="es-ES_tradnl" w:eastAsia="ar-SA"/>
        </w:rPr>
        <w:t>.</w:t>
      </w:r>
      <w:r w:rsidR="00062A1D" w:rsidRPr="00A76FD7">
        <w:rPr>
          <w:rFonts w:asciiTheme="majorHAnsi" w:hAnsiTheme="majorHAnsi" w:cstheme="majorHAnsi"/>
          <w:sz w:val="22"/>
          <w:szCs w:val="22"/>
          <w:lang w:val="es-ES_tradnl" w:eastAsia="ar-SA"/>
        </w:rPr>
        <w:t>ª Amparo López Antelo</w:t>
      </w:r>
    </w:p>
    <w:sectPr w:rsidR="00803AE4" w:rsidRPr="00A76FD7" w:rsidSect="00C76297">
      <w:headerReference w:type="first" r:id="rId7"/>
      <w:pgSz w:w="11906" w:h="16838" w:code="9"/>
      <w:pgMar w:top="1843" w:right="1418" w:bottom="1418" w:left="1843"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C8CF" w14:textId="77777777" w:rsidR="00FD29FC" w:rsidRDefault="00FD29FC">
      <w:r>
        <w:separator/>
      </w:r>
    </w:p>
  </w:endnote>
  <w:endnote w:type="continuationSeparator" w:id="0">
    <w:p w14:paraId="13C75753" w14:textId="77777777" w:rsidR="00FD29FC" w:rsidRDefault="00FD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63E1" w14:textId="77777777" w:rsidR="00FD29FC" w:rsidRDefault="00FD29FC">
      <w:r>
        <w:separator/>
      </w:r>
    </w:p>
  </w:footnote>
  <w:footnote w:type="continuationSeparator" w:id="0">
    <w:p w14:paraId="2CD96330" w14:textId="77777777" w:rsidR="00FD29FC" w:rsidRDefault="00FD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CC52" w14:textId="1FA39444"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112B2E"/>
    <w:rsid w:val="00190AB4"/>
    <w:rsid w:val="00192064"/>
    <w:rsid w:val="0019295D"/>
    <w:rsid w:val="001A2FB7"/>
    <w:rsid w:val="0021779A"/>
    <w:rsid w:val="00220886"/>
    <w:rsid w:val="00273425"/>
    <w:rsid w:val="00277C9A"/>
    <w:rsid w:val="002F09C8"/>
    <w:rsid w:val="003A4FD0"/>
    <w:rsid w:val="003C56E1"/>
    <w:rsid w:val="003F1206"/>
    <w:rsid w:val="004151ED"/>
    <w:rsid w:val="00476ABD"/>
    <w:rsid w:val="005367EB"/>
    <w:rsid w:val="005B095B"/>
    <w:rsid w:val="005B43A7"/>
    <w:rsid w:val="006104B4"/>
    <w:rsid w:val="00616F14"/>
    <w:rsid w:val="00696F6F"/>
    <w:rsid w:val="006A5952"/>
    <w:rsid w:val="007018B0"/>
    <w:rsid w:val="0072604C"/>
    <w:rsid w:val="00793F61"/>
    <w:rsid w:val="00794754"/>
    <w:rsid w:val="00803AE4"/>
    <w:rsid w:val="008870C3"/>
    <w:rsid w:val="00894DCD"/>
    <w:rsid w:val="008A117D"/>
    <w:rsid w:val="008F7588"/>
    <w:rsid w:val="00943144"/>
    <w:rsid w:val="00994342"/>
    <w:rsid w:val="00994923"/>
    <w:rsid w:val="00997953"/>
    <w:rsid w:val="009E202F"/>
    <w:rsid w:val="009E381E"/>
    <w:rsid w:val="00A077F0"/>
    <w:rsid w:val="00A117E7"/>
    <w:rsid w:val="00A2145B"/>
    <w:rsid w:val="00A21F78"/>
    <w:rsid w:val="00A357A5"/>
    <w:rsid w:val="00A52259"/>
    <w:rsid w:val="00A76DCB"/>
    <w:rsid w:val="00A76FD7"/>
    <w:rsid w:val="00AB50BD"/>
    <w:rsid w:val="00AC4472"/>
    <w:rsid w:val="00AE76D9"/>
    <w:rsid w:val="00B00F2E"/>
    <w:rsid w:val="00B46857"/>
    <w:rsid w:val="00B662C6"/>
    <w:rsid w:val="00B70F65"/>
    <w:rsid w:val="00B96F7E"/>
    <w:rsid w:val="00BA7B9D"/>
    <w:rsid w:val="00BD6A02"/>
    <w:rsid w:val="00BE2BD3"/>
    <w:rsid w:val="00BF265F"/>
    <w:rsid w:val="00C109B3"/>
    <w:rsid w:val="00C40353"/>
    <w:rsid w:val="00C56D21"/>
    <w:rsid w:val="00C649F7"/>
    <w:rsid w:val="00C76297"/>
    <w:rsid w:val="00CA2943"/>
    <w:rsid w:val="00CB03BC"/>
    <w:rsid w:val="00CC1284"/>
    <w:rsid w:val="00CC459A"/>
    <w:rsid w:val="00D83EF3"/>
    <w:rsid w:val="00DF6784"/>
    <w:rsid w:val="00E51A02"/>
    <w:rsid w:val="00E8181E"/>
    <w:rsid w:val="00EC5374"/>
    <w:rsid w:val="00EF1EE8"/>
    <w:rsid w:val="00EF2A4C"/>
    <w:rsid w:val="00F037C2"/>
    <w:rsid w:val="00F344C7"/>
    <w:rsid w:val="00F4445E"/>
    <w:rsid w:val="00FD29FC"/>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BFD23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Fernández Pérez, Beatriz</cp:lastModifiedBy>
  <cp:revision>3</cp:revision>
  <cp:lastPrinted>2024-04-30T13:12:00Z</cp:lastPrinted>
  <dcterms:created xsi:type="dcterms:W3CDTF">2025-11-18T13:12:00Z</dcterms:created>
  <dcterms:modified xsi:type="dcterms:W3CDTF">2025-11-25T12:39:00Z</dcterms:modified>
</cp:coreProperties>
</file>