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8BFEF" w14:textId="6A7D52D4" w:rsidR="00770955" w:rsidRPr="00F94F73" w:rsidRDefault="00770955" w:rsidP="00770955">
      <w:pPr>
        <w:spacing w:after="120" w:line="276" w:lineRule="auto"/>
        <w:jc w:val="both"/>
        <w:rPr>
          <w:rFonts w:cstheme="minorHAnsi"/>
        </w:rPr>
      </w:pPr>
      <w:r w:rsidRPr="00F94F73">
        <w:rPr>
          <w:rFonts w:cstheme="minorHAnsi"/>
        </w:rPr>
        <w:t>26POR-1</w:t>
      </w:r>
      <w:r w:rsidR="00F94F73" w:rsidRPr="00F94F73">
        <w:rPr>
          <w:rFonts w:cstheme="minorHAnsi"/>
        </w:rPr>
        <w:t>8</w:t>
      </w:r>
    </w:p>
    <w:p w14:paraId="4DBFB348" w14:textId="0B334A83" w:rsidR="00F94F73" w:rsidRPr="00F94F73" w:rsidRDefault="00F94F73" w:rsidP="00F94F73">
      <w:pPr>
        <w:rPr>
          <w:rFonts w:cstheme="minorHAnsi"/>
        </w:rPr>
      </w:pPr>
      <w:r w:rsidRPr="00F94F73">
        <w:rPr>
          <w:rFonts w:cstheme="minorHAnsi"/>
        </w:rPr>
        <w:t>Laura Aznal Sagasti, parlamentaria foral del grupo parlamentario de</w:t>
      </w:r>
      <w:r w:rsidRPr="00F94F73">
        <w:rPr>
          <w:rFonts w:cstheme="minorHAnsi"/>
        </w:rPr>
        <w:t xml:space="preserve"> </w:t>
      </w:r>
      <w:r w:rsidRPr="00F94F73">
        <w:rPr>
          <w:rFonts w:cstheme="minorHAnsi"/>
        </w:rPr>
        <w:t xml:space="preserve">EH </w:t>
      </w:r>
      <w:r w:rsidRPr="00F94F73">
        <w:rPr>
          <w:rFonts w:cstheme="minorHAnsi"/>
        </w:rPr>
        <w:t>Bildu Nafarroa</w:t>
      </w:r>
      <w:r w:rsidRPr="00F94F73">
        <w:rPr>
          <w:rFonts w:cstheme="minorHAnsi"/>
        </w:rPr>
        <w:t>, al amparo de lo establecido en el Reglamento de la Cámara,</w:t>
      </w:r>
      <w:r w:rsidRPr="00F94F73">
        <w:rPr>
          <w:rFonts w:cstheme="minorHAnsi"/>
        </w:rPr>
        <w:t xml:space="preserve"> </w:t>
      </w:r>
      <w:r w:rsidRPr="00F94F73">
        <w:rPr>
          <w:rFonts w:cstheme="minorHAnsi"/>
        </w:rPr>
        <w:t xml:space="preserve">presenta la siguiente </w:t>
      </w:r>
      <w:r w:rsidRPr="00F94F73">
        <w:rPr>
          <w:rFonts w:cstheme="minorHAnsi"/>
        </w:rPr>
        <w:t>pregunta oral de máxima actualidad</w:t>
      </w:r>
      <w:r w:rsidRPr="00F94F73">
        <w:rPr>
          <w:rFonts w:cstheme="minorHAnsi"/>
        </w:rPr>
        <w:t xml:space="preserve"> para que sea</w:t>
      </w:r>
      <w:r w:rsidRPr="00F94F73">
        <w:rPr>
          <w:rFonts w:cstheme="minorHAnsi"/>
        </w:rPr>
        <w:t xml:space="preserve"> </w:t>
      </w:r>
      <w:r w:rsidRPr="00F94F73">
        <w:rPr>
          <w:rFonts w:cstheme="minorHAnsi"/>
        </w:rPr>
        <w:t>respondida en el Pleno de la Cámara por la Presidenta del Gobierno de Navarra</w:t>
      </w:r>
      <w:r>
        <w:rPr>
          <w:rFonts w:cstheme="minorHAnsi"/>
        </w:rPr>
        <w:t>.</w:t>
      </w:r>
    </w:p>
    <w:p w14:paraId="11871BC4" w14:textId="49BE4A06" w:rsidR="00F94F73" w:rsidRPr="00F94F73" w:rsidRDefault="00F94F73" w:rsidP="00F94F73">
      <w:pPr>
        <w:spacing w:after="120" w:line="276" w:lineRule="auto"/>
        <w:jc w:val="both"/>
        <w:rPr>
          <w:rFonts w:cstheme="minorHAnsi"/>
        </w:rPr>
      </w:pPr>
      <w:r w:rsidRPr="00F94F73">
        <w:rPr>
          <w:rFonts w:cstheme="minorHAnsi"/>
        </w:rPr>
        <w:t>La semana pasada, el 8 de enero de 2026</w:t>
      </w:r>
      <w:r>
        <w:rPr>
          <w:rFonts w:cstheme="minorHAnsi"/>
        </w:rPr>
        <w:t>,</w:t>
      </w:r>
      <w:r w:rsidRPr="00F94F73">
        <w:rPr>
          <w:rFonts w:cstheme="minorHAnsi"/>
        </w:rPr>
        <w:t xml:space="preserve"> la Presidenta del Gobierno de</w:t>
      </w:r>
      <w:r w:rsidRPr="00F94F73">
        <w:rPr>
          <w:rFonts w:cstheme="minorHAnsi"/>
        </w:rPr>
        <w:t xml:space="preserve"> </w:t>
      </w:r>
      <w:r w:rsidRPr="00F94F73">
        <w:rPr>
          <w:rFonts w:cstheme="minorHAnsi"/>
        </w:rPr>
        <w:t>Navarra, María Chivite, anunció una importante remodelación del Gobierno de</w:t>
      </w:r>
      <w:r w:rsidRPr="00F94F73">
        <w:rPr>
          <w:rFonts w:cstheme="minorHAnsi"/>
        </w:rPr>
        <w:t xml:space="preserve"> </w:t>
      </w:r>
      <w:r w:rsidRPr="00F94F73">
        <w:rPr>
          <w:rFonts w:cstheme="minorHAnsi"/>
        </w:rPr>
        <w:t>Navarra; los ceses del Vicepresidente primero y Consejero de Presidencia e</w:t>
      </w:r>
      <w:r w:rsidRPr="00F94F73">
        <w:rPr>
          <w:rFonts w:cstheme="minorHAnsi"/>
        </w:rPr>
        <w:t xml:space="preserve"> </w:t>
      </w:r>
      <w:r w:rsidRPr="00F94F73">
        <w:rPr>
          <w:rFonts w:cstheme="minorHAnsi"/>
        </w:rPr>
        <w:t>Igualdad y de la portavoz del Gobierno y Consejera de Interior y Función Pública, así</w:t>
      </w:r>
      <w:r w:rsidRPr="00F94F73">
        <w:rPr>
          <w:rFonts w:cstheme="minorHAnsi"/>
        </w:rPr>
        <w:t xml:space="preserve"> </w:t>
      </w:r>
      <w:r w:rsidRPr="00F94F73">
        <w:rPr>
          <w:rFonts w:cstheme="minorHAnsi"/>
        </w:rPr>
        <w:t>como los correspondientes y respectivos relevos a los mencionados cargos.</w:t>
      </w:r>
    </w:p>
    <w:p w14:paraId="13A8EC57" w14:textId="47CC25A6" w:rsidR="00F94F73" w:rsidRPr="00F94F73" w:rsidRDefault="00F94F73" w:rsidP="00F94F73">
      <w:pPr>
        <w:spacing w:after="120" w:line="276" w:lineRule="auto"/>
        <w:jc w:val="both"/>
        <w:rPr>
          <w:rFonts w:cstheme="minorHAnsi"/>
        </w:rPr>
      </w:pPr>
      <w:r w:rsidRPr="00F94F73">
        <w:rPr>
          <w:rFonts w:cstheme="minorHAnsi"/>
        </w:rPr>
        <w:t>La Presidenta motivó esta remodelación en la intención de "dar un nuevo</w:t>
      </w:r>
      <w:r w:rsidRPr="00F94F73">
        <w:rPr>
          <w:rFonts w:cstheme="minorHAnsi"/>
        </w:rPr>
        <w:t xml:space="preserve"> </w:t>
      </w:r>
      <w:r w:rsidRPr="00F94F73">
        <w:rPr>
          <w:rFonts w:cstheme="minorHAnsi"/>
        </w:rPr>
        <w:t>impulso" a la acción de Gobierno. Al hilo de estos acontecimientos y</w:t>
      </w:r>
      <w:r w:rsidRPr="00F94F73">
        <w:rPr>
          <w:rFonts w:cstheme="minorHAnsi"/>
        </w:rPr>
        <w:t xml:space="preserve"> </w:t>
      </w:r>
      <w:r w:rsidRPr="00F94F73">
        <w:rPr>
          <w:rFonts w:cstheme="minorHAnsi"/>
        </w:rPr>
        <w:t>declaraciones:</w:t>
      </w:r>
    </w:p>
    <w:p w14:paraId="64DF8374" w14:textId="242A9821" w:rsidR="00F94F73" w:rsidRDefault="00F94F73" w:rsidP="00F94F73">
      <w:pPr>
        <w:spacing w:after="120" w:line="276" w:lineRule="auto"/>
        <w:jc w:val="both"/>
        <w:rPr>
          <w:rFonts w:cstheme="minorHAnsi"/>
        </w:rPr>
      </w:pPr>
      <w:r w:rsidRPr="00F94F73">
        <w:rPr>
          <w:rFonts w:cstheme="minorHAnsi"/>
        </w:rPr>
        <w:t>¿A qué se refiere exactamente la Presidenta del Gobierno de Navarra cuando</w:t>
      </w:r>
      <w:r w:rsidRPr="00F94F73">
        <w:rPr>
          <w:rFonts w:cstheme="minorHAnsi"/>
        </w:rPr>
        <w:t xml:space="preserve"> </w:t>
      </w:r>
      <w:r w:rsidRPr="00F94F73">
        <w:rPr>
          <w:rFonts w:cstheme="minorHAnsi"/>
        </w:rPr>
        <w:t>habla de “un nuevo impulso a la acción de Gobierno” al argumentar así los</w:t>
      </w:r>
      <w:r w:rsidRPr="00F94F73">
        <w:rPr>
          <w:rFonts w:cstheme="minorHAnsi"/>
        </w:rPr>
        <w:t xml:space="preserve"> </w:t>
      </w:r>
      <w:r w:rsidRPr="00F94F73">
        <w:rPr>
          <w:rFonts w:cstheme="minorHAnsi"/>
        </w:rPr>
        <w:t>cambios llevados a cabo en la estructura del Gobierno?</w:t>
      </w:r>
    </w:p>
    <w:p w14:paraId="111AFC90" w14:textId="23114996" w:rsidR="00F94F73" w:rsidRDefault="00F94F73" w:rsidP="00F94F73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Pamplona, 11 de enero de 2026</w:t>
      </w:r>
    </w:p>
    <w:p w14:paraId="6940C46D" w14:textId="0E606177" w:rsidR="00F94F73" w:rsidRPr="00F94F73" w:rsidRDefault="00F94F73" w:rsidP="00F94F73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Laura Aznal Sagasti</w:t>
      </w:r>
    </w:p>
    <w:sectPr w:rsidR="00F94F73" w:rsidRPr="00F94F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55"/>
    <w:rsid w:val="00770955"/>
    <w:rsid w:val="00F94F73"/>
    <w:rsid w:val="00FC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3505"/>
  <w15:chartTrackingRefBased/>
  <w15:docId w15:val="{5CC1C63B-B808-44A0-811E-607347F4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2026-01-12T07:17:00Z</dcterms:created>
  <dcterms:modified xsi:type="dcterms:W3CDTF">2026-01-12T07:20:00Z</dcterms:modified>
</cp:coreProperties>
</file>