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48B1" w14:textId="499DA665" w:rsidR="00566D14" w:rsidRPr="00E937BA" w:rsidRDefault="00E937BA" w:rsidP="00E937BA">
      <w:pPr>
        <w:spacing w:after="120" w:line="276" w:lineRule="auto"/>
        <w:jc w:val="both"/>
        <w:rPr>
          <w:rFonts w:cstheme="minorHAnsi"/>
        </w:rPr>
      </w:pPr>
      <w:r>
        <w:t xml:space="preserve">26MOC-2</w:t>
      </w:r>
    </w:p>
    <w:p w14:paraId="6F87B266" w14:textId="4FD22A84" w:rsidR="00E937BA" w:rsidRPr="00E937BA" w:rsidRDefault="00E937BA" w:rsidP="00E937BA">
      <w:pPr>
        <w:autoSpaceDE w:val="0"/>
        <w:autoSpaceDN w:val="0"/>
        <w:adjustRightInd w:val="0"/>
        <w:spacing w:after="120" w:line="276" w:lineRule="auto"/>
        <w:jc w:val="both"/>
        <w:rPr>
          <w:rFonts w:cstheme="minorHAnsi"/>
        </w:rPr>
      </w:pPr>
      <w:r>
        <w:t xml:space="preserve">Nafarroako Alderdi Sozialista talde parlamentarioko eledun Ainhoa Unzu Garate andreak, Legebiltzarreko Erregelamenduan ezartzen denaren babesean, honako mozio hau aurkezten du, Osoko Bilkuran eztabaidatzeko, zeinaren bidez premiatzen baita neurriak har daitezen lan-merkatuan adinkeria detektatu eta desagerrarazteko:</w:t>
      </w:r>
    </w:p>
    <w:p w14:paraId="34C6411F" w14:textId="78471C0C" w:rsidR="00E937BA" w:rsidRPr="00E937BA" w:rsidRDefault="00E937BA" w:rsidP="00E937BA">
      <w:pPr>
        <w:autoSpaceDE w:val="0"/>
        <w:autoSpaceDN w:val="0"/>
        <w:adjustRightInd w:val="0"/>
        <w:spacing w:after="120" w:line="276" w:lineRule="auto"/>
        <w:jc w:val="both"/>
        <w:rPr>
          <w:rFonts w:cstheme="minorHAnsi"/>
        </w:rPr>
      </w:pPr>
      <w:r>
        <w:t xml:space="preserve">Eskatzen dugu Eskubide Sozialetako, Ekonomia Sozialeko eta Enpleguko Batzordean egin dadila mozio honen betetzearen jarraipena.</w:t>
      </w:r>
    </w:p>
    <w:p w14:paraId="34BD1549" w14:textId="1F3774B0" w:rsidR="00E937BA" w:rsidRPr="00E937BA" w:rsidRDefault="00E937BA" w:rsidP="00E937BA">
      <w:pPr>
        <w:autoSpaceDE w:val="0"/>
        <w:autoSpaceDN w:val="0"/>
        <w:adjustRightInd w:val="0"/>
        <w:spacing w:after="120" w:line="276" w:lineRule="auto"/>
        <w:jc w:val="both"/>
        <w:rPr>
          <w:rFonts w:cstheme="minorHAnsi"/>
        </w:rPr>
      </w:pPr>
      <w:r>
        <w:t xml:space="preserve">Zioen azalpena</w:t>
      </w:r>
    </w:p>
    <w:p w14:paraId="512095A8" w14:textId="3D9EE418" w:rsidR="00E937BA" w:rsidRPr="00E937BA" w:rsidRDefault="00E937BA" w:rsidP="00E937BA">
      <w:pPr>
        <w:autoSpaceDE w:val="0"/>
        <w:autoSpaceDN w:val="0"/>
        <w:adjustRightInd w:val="0"/>
        <w:spacing w:after="120" w:line="276" w:lineRule="auto"/>
        <w:jc w:val="both"/>
        <w:rPr>
          <w:rFonts w:cstheme="minorHAnsi"/>
        </w:rPr>
      </w:pPr>
      <w:r>
        <w:t xml:space="preserve">Adinkeria –adinean oinarritutako diskriminazioa– errealitate iraunkorra da gizartearen eremu askotan, baita lan-merkatuan ere, eta biztanleriaren hainbat sektoreri eragiten dio, hala nola gazteei eta adinekoei.</w:t>
      </w:r>
    </w:p>
    <w:p w14:paraId="0A4198BC" w14:textId="65C42976" w:rsidR="00E937BA" w:rsidRPr="00E937BA" w:rsidRDefault="00E937BA" w:rsidP="00E937BA">
      <w:pPr>
        <w:autoSpaceDE w:val="0"/>
        <w:autoSpaceDN w:val="0"/>
        <w:adjustRightInd w:val="0"/>
        <w:spacing w:after="120" w:line="276" w:lineRule="auto"/>
        <w:jc w:val="both"/>
        <w:rPr>
          <w:rFonts w:cstheme="minorHAnsi"/>
        </w:rPr>
      </w:pPr>
      <w:r>
        <w:t xml:space="preserve">OMEk adinkeriari buruz egindako mundu-mailako txostenaren arabera, adinkeriak areagotu egiten du indarkeria- eta abusu-arriskua, eta lotura dauka osasun fisiko eta mental okerragoarekin eta bizi-itxaropen laburragoarekin.</w:t>
      </w:r>
    </w:p>
    <w:p w14:paraId="0AA0CE1D" w14:textId="3DF8FB37" w:rsidR="00E937BA" w:rsidRPr="00E937BA" w:rsidRDefault="00E937BA" w:rsidP="00E937BA">
      <w:pPr>
        <w:autoSpaceDE w:val="0"/>
        <w:autoSpaceDN w:val="0"/>
        <w:adjustRightInd w:val="0"/>
        <w:spacing w:after="120" w:line="276" w:lineRule="auto"/>
        <w:jc w:val="both"/>
        <w:rPr>
          <w:rFonts w:cstheme="minorHAnsi"/>
        </w:rPr>
      </w:pPr>
      <w:r>
        <w:t xml:space="preserve">Gurean, modu esplizituan aitortu da adina diskriminazio-modu gisa, Tratu-berdintasunaren eta diskriminazio ezaren aldeko uztailaren 12ko 15/2022 Lege integralaren 2. artikuluan xedatutakoaren arabera.</w:t>
      </w:r>
    </w:p>
    <w:p w14:paraId="4E629D3C" w14:textId="45A56C2C" w:rsidR="00E937BA" w:rsidRPr="00E937BA" w:rsidRDefault="00E937BA" w:rsidP="00E937BA">
      <w:pPr>
        <w:autoSpaceDE w:val="0"/>
        <w:autoSpaceDN w:val="0"/>
        <w:adjustRightInd w:val="0"/>
        <w:spacing w:after="120" w:line="276" w:lineRule="auto"/>
        <w:jc w:val="both"/>
        <w:rPr>
          <w:rFonts w:cstheme="minorHAnsi"/>
        </w:rPr>
      </w:pPr>
      <w:r>
        <w:t xml:space="preserve">Pertsonek, urteak bete ahala, enplegu-bilaketan maiz asko oztopo eta aurreiritziei aurre egin behar izaten diete beren adinagatik. Diskriminazio hori, bidegabea ez ezik, kaltegarria ere bada gurea bezalako gizarte aurreratu baten hazkunde ekonomikoarentzat eta aukera-berdintasunarentzat.</w:t>
      </w:r>
    </w:p>
    <w:p w14:paraId="40055851" w14:textId="051277DF" w:rsidR="00E937BA" w:rsidRPr="00E937BA" w:rsidRDefault="00E937BA" w:rsidP="00E937BA">
      <w:pPr>
        <w:spacing w:after="120" w:line="276" w:lineRule="auto"/>
        <w:jc w:val="both"/>
        <w:rPr>
          <w:rFonts w:cstheme="minorHAnsi"/>
        </w:rPr>
      </w:pPr>
      <w:r>
        <w:t xml:space="preserve">Aurrerapen handiak egin dira Nafarroako eta Espainiako gobernu aurrerakoien eskutik, eskuineko gobernuek aplikatutako politika neoliberalen ondorio kaltegarriak iraultzeko, zeinek lan-merkatuaren desarauketara eta langile-klasearen lan-baldintzen prekarizaziora eraman baikintuzten.</w:t>
      </w:r>
      <w:r>
        <w:t xml:space="preserve"> </w:t>
      </w:r>
      <w:r>
        <w:t xml:space="preserve">Gaur egun, Nafarroak Estatuko langabezia-tasarik baxuenetakoak ditu, eta errekorra du gizarte-segurantzako afiliazioetan.</w:t>
      </w:r>
    </w:p>
    <w:p w14:paraId="727CB8C8" w14:textId="37C63811" w:rsidR="00E937BA" w:rsidRPr="00E937BA" w:rsidRDefault="00E937BA" w:rsidP="00E937BA">
      <w:pPr>
        <w:autoSpaceDE w:val="0"/>
        <w:autoSpaceDN w:val="0"/>
        <w:adjustRightInd w:val="0"/>
        <w:spacing w:after="120" w:line="276" w:lineRule="auto"/>
        <w:jc w:val="both"/>
        <w:rPr>
          <w:rFonts w:cstheme="minorHAnsi"/>
        </w:rPr>
      </w:pPr>
      <w:r>
        <w:t xml:space="preserve">Hori guztia gorabehera, oraindik ere badira arrakalak.</w:t>
      </w:r>
      <w:r>
        <w:t xml:space="preserve"> </w:t>
      </w:r>
      <w:r>
        <w:t xml:space="preserve">Guztion ardura da horiek ezabatzea lan-merkatuan berdintasuna eta justizia soziala sustatuz.</w:t>
      </w:r>
    </w:p>
    <w:p w14:paraId="19B1E16E" w14:textId="4F4E1166" w:rsidR="00E937BA" w:rsidRPr="00E937BA" w:rsidRDefault="00E937BA" w:rsidP="00E937BA">
      <w:pPr>
        <w:autoSpaceDE w:val="0"/>
        <w:autoSpaceDN w:val="0"/>
        <w:adjustRightInd w:val="0"/>
        <w:spacing w:after="120" w:line="276" w:lineRule="auto"/>
        <w:jc w:val="both"/>
        <w:rPr>
          <w:rFonts w:cstheme="minorHAnsi"/>
        </w:rPr>
      </w:pPr>
      <w:r>
        <w:t xml:space="preserve">Horregatik guztiagatik, Alderdi Sozialistaren talde parlamentarioak honako erabaki proposamen hau aurkezten du:</w:t>
      </w:r>
    </w:p>
    <w:p w14:paraId="2810675F" w14:textId="07BCB97C" w:rsidR="00E937BA" w:rsidRPr="00E937BA" w:rsidRDefault="00E937BA" w:rsidP="00E937BA">
      <w:pPr>
        <w:autoSpaceDE w:val="0"/>
        <w:autoSpaceDN w:val="0"/>
        <w:adjustRightInd w:val="0"/>
        <w:spacing w:after="120" w:line="276" w:lineRule="auto"/>
        <w:jc w:val="both"/>
        <w:rPr>
          <w:rFonts w:cstheme="minorHAnsi"/>
        </w:rPr>
      </w:pPr>
      <w:r>
        <w:t xml:space="preserve">1.</w:t>
      </w:r>
      <w:r>
        <w:t xml:space="preserve"> </w:t>
      </w:r>
      <w:r>
        <w:t xml:space="preserve">Nafarroako Parlamentuak Nafarroako Gobernua premiatzen du lan-merkatuko adinkeriari buruzko ikerketa bat egin dezan, bai eta sexuaren arabera bereizitako datuen bilketa ere, haren kausak eta ondorioak ulertzeko eta, horrela, adinarengatiko diskriminazioa eraginkortasunez jorratuko duten politiken eta programen ezarpena baloratzeko.</w:t>
      </w:r>
    </w:p>
    <w:p w14:paraId="6755E11E" w14:textId="4BD92A1D" w:rsidR="00E937BA" w:rsidRPr="00E937BA" w:rsidRDefault="00E937BA" w:rsidP="00E937BA">
      <w:pPr>
        <w:autoSpaceDE w:val="0"/>
        <w:autoSpaceDN w:val="0"/>
        <w:adjustRightInd w:val="0"/>
        <w:spacing w:after="120" w:line="276" w:lineRule="auto"/>
        <w:jc w:val="both"/>
        <w:rPr>
          <w:rFonts w:cstheme="minorHAnsi"/>
        </w:rPr>
      </w:pPr>
      <w:r>
        <w:t xml:space="preserve">2.</w:t>
      </w:r>
      <w:r>
        <w:t xml:space="preserve"> </w:t>
      </w:r>
      <w:r>
        <w:t xml:space="preserve">Nafarroako Parlamentuak Nafarroako Gobernua premiatzen du neurri zehatz eta eraginkorrak bultza ditzan lan-merkatuan adinkeriari aurre egiteko eta langile guztien aukera-berdintasuna sustatzeko maila hierarkiko eta ekoizpen-sektore guztietan, adina edozein dela ere.</w:t>
      </w:r>
    </w:p>
    <w:p w14:paraId="60773915" w14:textId="3504DDE7" w:rsidR="00E937BA" w:rsidRDefault="00E937BA" w:rsidP="00E937BA">
      <w:pPr>
        <w:spacing w:after="120" w:line="276" w:lineRule="auto"/>
        <w:jc w:val="both"/>
        <w:rPr>
          <w:rFonts w:cstheme="minorHAnsi"/>
        </w:rPr>
      </w:pPr>
      <w:r>
        <w:t xml:space="preserve">Iruñean, 2026ko urtarrilaren 7an</w:t>
      </w:r>
    </w:p>
    <w:p w14:paraId="16C1A509" w14:textId="3BE91D43" w:rsidR="00E937BA" w:rsidRPr="00E937BA" w:rsidRDefault="00E937BA" w:rsidP="00E937BA">
      <w:pPr>
        <w:spacing w:after="120" w:line="276" w:lineRule="auto"/>
        <w:jc w:val="both"/>
        <w:rPr>
          <w:rFonts w:cstheme="minorHAnsi"/>
        </w:rPr>
      </w:pPr>
      <w:r>
        <w:t xml:space="preserve">Foru parlamentaria: Ainhoa Unzu Gárate</w:t>
      </w:r>
    </w:p>
    <w:sectPr w:rsidR="00E937BA" w:rsidRPr="00E937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14"/>
    <w:rsid w:val="00566D14"/>
    <w:rsid w:val="00E93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5A2C"/>
  <w15:chartTrackingRefBased/>
  <w15:docId w15:val="{D9510394-7180-4ADA-9516-670390FE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435</Words>
  <Characters>2393</Characters>
  <Application>Microsoft Office Word</Application>
  <DocSecurity>0</DocSecurity>
  <Lines>19</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2026-01-07T11:06:00Z</dcterms:created>
  <dcterms:modified xsi:type="dcterms:W3CDTF">2026-01-07T11:10:00Z</dcterms:modified>
</cp:coreProperties>
</file>