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D18AE" w14:textId="5C8EBCC3" w:rsidR="004E5413" w:rsidRPr="009E2B84" w:rsidRDefault="00995007" w:rsidP="004E5413">
      <w:pPr>
        <w:spacing w:after="120" w:line="276" w:lineRule="auto"/>
        <w:jc w:val="both"/>
        <w:rPr>
          <w:rFonts w:cstheme="minorHAnsi"/>
        </w:rPr>
      </w:pPr>
      <w:r w:rsidRPr="009E2B84">
        <w:rPr>
          <w:rFonts w:cstheme="minorHAnsi"/>
        </w:rPr>
        <w:t>26</w:t>
      </w:r>
      <w:r w:rsidR="009E2B84" w:rsidRPr="009E2B84">
        <w:rPr>
          <w:rFonts w:cstheme="minorHAnsi"/>
        </w:rPr>
        <w:t>PES-16</w:t>
      </w:r>
    </w:p>
    <w:p w14:paraId="1B1FAE02" w14:textId="35609C93" w:rsidR="009E2B84" w:rsidRPr="009E2B84" w:rsidRDefault="009E2B84" w:rsidP="009E2B84">
      <w:pPr>
        <w:spacing w:after="120" w:line="276" w:lineRule="auto"/>
        <w:jc w:val="both"/>
        <w:rPr>
          <w:rFonts w:cstheme="minorHAnsi"/>
        </w:rPr>
      </w:pPr>
      <w:r w:rsidRPr="009E2B84">
        <w:rPr>
          <w:rFonts w:cstheme="minorHAnsi"/>
        </w:rPr>
        <w:t xml:space="preserve">Don Francisco Javier Trigo </w:t>
      </w:r>
      <w:proofErr w:type="spellStart"/>
      <w:r w:rsidRPr="009E2B84">
        <w:rPr>
          <w:rFonts w:cstheme="minorHAnsi"/>
        </w:rPr>
        <w:t>Oubiña</w:t>
      </w:r>
      <w:proofErr w:type="spellEnd"/>
      <w:r w:rsidRPr="009E2B84">
        <w:rPr>
          <w:rFonts w:cstheme="minorHAnsi"/>
        </w:rPr>
        <w:t>, miembro de las Cortes de Navarra,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>adscrito al Grupo Parlamentario de Unió</w:t>
      </w:r>
      <w:r w:rsidRPr="009E2B84">
        <w:rPr>
          <w:rFonts w:cstheme="minorHAnsi"/>
        </w:rPr>
        <w:t>n</w:t>
      </w:r>
      <w:r w:rsidRPr="009E2B84">
        <w:rPr>
          <w:rFonts w:cstheme="minorHAnsi"/>
        </w:rPr>
        <w:t xml:space="preserve"> del Pueblo Navarro y al amparo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 xml:space="preserve">de lo dispuesto en el Reglamento de la Cámara, formula la </w:t>
      </w:r>
      <w:r w:rsidRPr="009E2B84">
        <w:rPr>
          <w:rFonts w:cstheme="minorHAnsi"/>
        </w:rPr>
        <w:t xml:space="preserve">siguiente pregunta escrita </w:t>
      </w:r>
      <w:r w:rsidRPr="009E2B84">
        <w:rPr>
          <w:rFonts w:cstheme="minorHAnsi"/>
        </w:rPr>
        <w:t>al Gobierno de Navarra:</w:t>
      </w:r>
    </w:p>
    <w:p w14:paraId="76994D59" w14:textId="57E33113" w:rsidR="009E2B84" w:rsidRPr="009E2B84" w:rsidRDefault="009E2B84" w:rsidP="009E2B84">
      <w:pPr>
        <w:spacing w:after="120" w:line="276" w:lineRule="auto"/>
        <w:jc w:val="both"/>
        <w:rPr>
          <w:rFonts w:cstheme="minorHAnsi"/>
        </w:rPr>
      </w:pPr>
      <w:r w:rsidRPr="009E2B84">
        <w:rPr>
          <w:rFonts w:cstheme="minorHAnsi"/>
        </w:rPr>
        <w:t>El Pleno de este Parlamento, en sesión celebrada el día dos de noviembre de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 xml:space="preserve">dos mil veintitrés, aprobó la </w:t>
      </w:r>
      <w:r w:rsidRPr="009E2B84">
        <w:rPr>
          <w:rFonts w:cstheme="minorHAnsi"/>
        </w:rPr>
        <w:t xml:space="preserve">moción </w:t>
      </w:r>
      <w:r w:rsidRPr="009E2B84">
        <w:rPr>
          <w:rFonts w:cstheme="minorHAnsi"/>
        </w:rPr>
        <w:t>11-23/MOC-00095</w:t>
      </w:r>
      <w:r>
        <w:rPr>
          <w:rFonts w:cstheme="minorHAnsi"/>
        </w:rPr>
        <w:t>,</w:t>
      </w:r>
      <w:r w:rsidRPr="009E2B84">
        <w:rPr>
          <w:rFonts w:cstheme="minorHAnsi"/>
        </w:rPr>
        <w:t xml:space="preserve"> por la que se instaba al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>Departamento de Cultura, Deporte y Turismo a “la realización de un nuevo Plan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>Integral Jacobeo, con motivo del año Jacobeo 2027, con una programación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>previa y posterior, que incluya un programa de protección del Camino y de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>atención al peregrino/a”</w:t>
      </w:r>
      <w:r>
        <w:rPr>
          <w:rFonts w:cstheme="minorHAnsi"/>
        </w:rPr>
        <w:t>.</w:t>
      </w:r>
    </w:p>
    <w:p w14:paraId="693447F7" w14:textId="10821131" w:rsidR="009E2B84" w:rsidRPr="009E2B84" w:rsidRDefault="009E2B84" w:rsidP="009E2B84">
      <w:pPr>
        <w:spacing w:after="120" w:line="276" w:lineRule="auto"/>
        <w:jc w:val="both"/>
        <w:rPr>
          <w:rFonts w:cstheme="minorHAnsi"/>
        </w:rPr>
      </w:pPr>
      <w:r w:rsidRPr="009E2B84">
        <w:rPr>
          <w:rFonts w:cstheme="minorHAnsi"/>
        </w:rPr>
        <w:t>¿Para cu</w:t>
      </w:r>
      <w:r>
        <w:rPr>
          <w:rFonts w:cstheme="minorHAnsi"/>
        </w:rPr>
        <w:t>á</w:t>
      </w:r>
      <w:r w:rsidRPr="009E2B84">
        <w:rPr>
          <w:rFonts w:cstheme="minorHAnsi"/>
        </w:rPr>
        <w:t>ndo tiene previsto el Gobierno de Navarra presentar este</w:t>
      </w:r>
      <w:r w:rsidRPr="009E2B84">
        <w:rPr>
          <w:rFonts w:cstheme="minorHAnsi"/>
        </w:rPr>
        <w:t xml:space="preserve"> </w:t>
      </w:r>
      <w:r w:rsidRPr="009E2B84">
        <w:rPr>
          <w:rFonts w:cstheme="minorHAnsi"/>
        </w:rPr>
        <w:t>nuevo Plan Integral Jacobeo, con el fin de dar cumplimiento a la</w:t>
      </w:r>
      <w:r w:rsidRPr="009E2B84">
        <w:rPr>
          <w:rFonts w:cstheme="minorHAnsi"/>
        </w:rPr>
        <w:t xml:space="preserve"> moción </w:t>
      </w:r>
      <w:r w:rsidRPr="009E2B84">
        <w:rPr>
          <w:rFonts w:cstheme="minorHAnsi"/>
        </w:rPr>
        <w:t>señalada?</w:t>
      </w:r>
    </w:p>
    <w:p w14:paraId="15B9B1A4" w14:textId="77777777" w:rsidR="009E2B84" w:rsidRPr="009E2B84" w:rsidRDefault="009E2B84" w:rsidP="009E2B84">
      <w:pPr>
        <w:spacing w:after="120" w:line="276" w:lineRule="auto"/>
        <w:jc w:val="both"/>
        <w:rPr>
          <w:rFonts w:cstheme="minorHAnsi"/>
        </w:rPr>
      </w:pPr>
      <w:r w:rsidRPr="009E2B84">
        <w:rPr>
          <w:rFonts w:cstheme="minorHAnsi"/>
        </w:rPr>
        <w:t>Pamplona, 19 de enero de 2026</w:t>
      </w:r>
    </w:p>
    <w:p w14:paraId="6AEC6E69" w14:textId="5D1D1473" w:rsidR="009E2B84" w:rsidRPr="009E2B84" w:rsidRDefault="009E2B84" w:rsidP="009E2B84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</w:t>
      </w:r>
      <w:r w:rsidRPr="009E2B84">
        <w:rPr>
          <w:rFonts w:cstheme="minorHAnsi"/>
        </w:rPr>
        <w:t xml:space="preserve">Javier Trigo </w:t>
      </w:r>
      <w:proofErr w:type="spellStart"/>
      <w:r w:rsidRPr="009E2B84">
        <w:rPr>
          <w:rFonts w:cstheme="minorHAnsi"/>
        </w:rPr>
        <w:t>Oubiña</w:t>
      </w:r>
      <w:proofErr w:type="spellEnd"/>
    </w:p>
    <w:sectPr w:rsidR="009E2B84" w:rsidRPr="009E2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07"/>
    <w:rsid w:val="004E5413"/>
    <w:rsid w:val="00785B4E"/>
    <w:rsid w:val="00995007"/>
    <w:rsid w:val="009E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E86F"/>
  <w15:chartTrackingRefBased/>
  <w15:docId w15:val="{03CACDAE-A34B-4A36-98C4-60303539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2026-01-21T08:58:00Z</dcterms:created>
  <dcterms:modified xsi:type="dcterms:W3CDTF">2026-01-21T08:59:00Z</dcterms:modified>
</cp:coreProperties>
</file>