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14D4" w14:textId="6AAB09C0" w:rsidR="00E614CE" w:rsidRDefault="008D0D6A" w:rsidP="00E614C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26POR-43</w:t>
      </w:r>
    </w:p>
    <w:p w14:paraId="711F45D5" w14:textId="25E2D1DC" w:rsidR="008D0D6A" w:rsidRPr="008D0D6A" w:rsidRDefault="008D0D6A" w:rsidP="008D0D6A">
      <w:pPr>
        <w:spacing w:after="120" w:line="276" w:lineRule="auto"/>
        <w:jc w:val="both"/>
        <w:rPr>
          <w:rFonts w:cstheme="minorHAnsi"/>
        </w:rPr>
      </w:pPr>
      <w:r w:rsidRPr="008D0D6A">
        <w:rPr>
          <w:rFonts w:cstheme="minorHAnsi"/>
        </w:rPr>
        <w:t>D. Carlos Mena Blasco, parlamentario foral adscrito al Grupo Parlamentario Partido</w:t>
      </w:r>
      <w:r w:rsidR="00572694">
        <w:rPr>
          <w:rFonts w:cstheme="minorHAnsi"/>
        </w:rPr>
        <w:t xml:space="preserve"> </w:t>
      </w:r>
      <w:r w:rsidRPr="008D0D6A">
        <w:rPr>
          <w:rFonts w:cstheme="minorHAnsi"/>
        </w:rPr>
        <w:t>Socialista de Navarra, al amparo de lo establecido en el Reglamento de la Cámara,</w:t>
      </w:r>
      <w:r w:rsidR="00572694">
        <w:rPr>
          <w:rFonts w:cstheme="minorHAnsi"/>
        </w:rPr>
        <w:t xml:space="preserve"> </w:t>
      </w:r>
      <w:r w:rsidRPr="008D0D6A">
        <w:rPr>
          <w:rFonts w:cstheme="minorHAnsi"/>
        </w:rPr>
        <w:t>formula al Consejero de Desarrollo Rural y Medio Ambiente para su contestación en</w:t>
      </w:r>
      <w:r w:rsidR="00572694">
        <w:rPr>
          <w:rFonts w:cstheme="minorHAnsi"/>
        </w:rPr>
        <w:t xml:space="preserve"> </w:t>
      </w:r>
      <w:r w:rsidR="00572694" w:rsidRPr="008D0D6A">
        <w:rPr>
          <w:rFonts w:cstheme="minorHAnsi"/>
        </w:rPr>
        <w:t>Pleno</w:t>
      </w:r>
      <w:r w:rsidRPr="008D0D6A">
        <w:rPr>
          <w:rFonts w:cstheme="minorHAnsi"/>
        </w:rPr>
        <w:t xml:space="preserve">, la siguiente </w:t>
      </w:r>
      <w:r w:rsidR="00572694" w:rsidRPr="008D0D6A">
        <w:rPr>
          <w:rFonts w:cstheme="minorHAnsi"/>
        </w:rPr>
        <w:t>pregunta oral</w:t>
      </w:r>
      <w:r w:rsidRPr="008D0D6A">
        <w:rPr>
          <w:rFonts w:cstheme="minorHAnsi"/>
        </w:rPr>
        <w:t>:</w:t>
      </w:r>
    </w:p>
    <w:p w14:paraId="1FEC2F70" w14:textId="0CB6D9C7" w:rsidR="008D0D6A" w:rsidRPr="008D0D6A" w:rsidRDefault="008D0D6A" w:rsidP="008D0D6A">
      <w:pPr>
        <w:spacing w:after="120" w:line="276" w:lineRule="auto"/>
        <w:jc w:val="both"/>
        <w:rPr>
          <w:rFonts w:cstheme="minorHAnsi"/>
        </w:rPr>
      </w:pPr>
      <w:r w:rsidRPr="008D0D6A">
        <w:rPr>
          <w:rFonts w:cstheme="minorHAnsi"/>
        </w:rPr>
        <w:t>Tras los incendios de 2022, el monte de Valtierra sufrió una afección muy significativa</w:t>
      </w:r>
      <w:r w:rsidR="00572694">
        <w:rPr>
          <w:rFonts w:cstheme="minorHAnsi"/>
        </w:rPr>
        <w:t xml:space="preserve"> </w:t>
      </w:r>
      <w:r w:rsidRPr="008D0D6A">
        <w:rPr>
          <w:rFonts w:cstheme="minorHAnsi"/>
        </w:rPr>
        <w:t>que requiere actuaciones continuadas en el tiempo para garantizar su correcta</w:t>
      </w:r>
      <w:r w:rsidR="00572694">
        <w:rPr>
          <w:rFonts w:cstheme="minorHAnsi"/>
        </w:rPr>
        <w:t xml:space="preserve"> </w:t>
      </w:r>
      <w:r w:rsidRPr="008D0D6A">
        <w:rPr>
          <w:rFonts w:cstheme="minorHAnsi"/>
        </w:rPr>
        <w:t>recuperación. Aunque se han llevado a cabo algunas medidas, resulta necesario</w:t>
      </w:r>
      <w:r w:rsidR="00572694">
        <w:rPr>
          <w:rFonts w:cstheme="minorHAnsi"/>
        </w:rPr>
        <w:t xml:space="preserve"> </w:t>
      </w:r>
      <w:r w:rsidRPr="008D0D6A">
        <w:rPr>
          <w:rFonts w:cstheme="minorHAnsi"/>
        </w:rPr>
        <w:t>conocer con mayor detalle el alcance real de las medidas adoptadas.</w:t>
      </w:r>
    </w:p>
    <w:p w14:paraId="58576D45" w14:textId="6818C8F4" w:rsidR="008D0D6A" w:rsidRPr="008D0D6A" w:rsidRDefault="008D0D6A" w:rsidP="008D0D6A">
      <w:pPr>
        <w:spacing w:after="120" w:line="276" w:lineRule="auto"/>
        <w:jc w:val="both"/>
        <w:rPr>
          <w:rFonts w:cstheme="minorHAnsi"/>
        </w:rPr>
      </w:pPr>
      <w:r w:rsidRPr="008D0D6A">
        <w:rPr>
          <w:rFonts w:cstheme="minorHAnsi"/>
        </w:rPr>
        <w:t>Por ello, ¿</w:t>
      </w:r>
      <w:r w:rsidR="00572694">
        <w:rPr>
          <w:rFonts w:cstheme="minorHAnsi"/>
        </w:rPr>
        <w:t>q</w:t>
      </w:r>
      <w:r w:rsidRPr="008D0D6A">
        <w:rPr>
          <w:rFonts w:cstheme="minorHAnsi"/>
        </w:rPr>
        <w:t>ué medidas se están tomando en el monte de Valtierra tras los incendios</w:t>
      </w:r>
      <w:r w:rsidR="00572694">
        <w:rPr>
          <w:rFonts w:cstheme="minorHAnsi"/>
        </w:rPr>
        <w:t xml:space="preserve"> </w:t>
      </w:r>
      <w:r w:rsidRPr="008D0D6A">
        <w:rPr>
          <w:rFonts w:cstheme="minorHAnsi"/>
        </w:rPr>
        <w:t>del año 2022?</w:t>
      </w:r>
    </w:p>
    <w:p w14:paraId="3EA1E7BD" w14:textId="6FBA8027" w:rsidR="008D0D6A" w:rsidRDefault="008D0D6A" w:rsidP="008D0D6A">
      <w:pPr>
        <w:spacing w:after="120" w:line="276" w:lineRule="auto"/>
        <w:jc w:val="both"/>
        <w:rPr>
          <w:rFonts w:cstheme="minorHAnsi"/>
        </w:rPr>
      </w:pPr>
      <w:r w:rsidRPr="008D0D6A">
        <w:rPr>
          <w:rFonts w:cstheme="minorHAnsi"/>
        </w:rPr>
        <w:t>Pamplona, 28 de enero de 2026</w:t>
      </w:r>
    </w:p>
    <w:p w14:paraId="60D35E37" w14:textId="5D783AB8" w:rsidR="00572694" w:rsidRPr="009E2FE6" w:rsidRDefault="00572694" w:rsidP="008D0D6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Mena Blasco</w:t>
      </w:r>
    </w:p>
    <w:sectPr w:rsidR="00572694" w:rsidRPr="009E2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243C1"/>
    <w:multiLevelType w:val="hybridMultilevel"/>
    <w:tmpl w:val="E09A28AC"/>
    <w:lvl w:ilvl="0" w:tplc="0E66C06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517F"/>
    <w:multiLevelType w:val="hybridMultilevel"/>
    <w:tmpl w:val="28D4D126"/>
    <w:lvl w:ilvl="0" w:tplc="E9087732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6"/>
    <w:rsid w:val="00152873"/>
    <w:rsid w:val="004717A6"/>
    <w:rsid w:val="00556FD6"/>
    <w:rsid w:val="00572694"/>
    <w:rsid w:val="005858FC"/>
    <w:rsid w:val="005B3B02"/>
    <w:rsid w:val="008D0D6A"/>
    <w:rsid w:val="009E2FE6"/>
    <w:rsid w:val="00AB4006"/>
    <w:rsid w:val="00E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226"/>
  <w15:chartTrackingRefBased/>
  <w15:docId w15:val="{F642FB41-CF36-43F9-B8D1-663CBDB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2026-01-29T08:46:00Z</dcterms:created>
  <dcterms:modified xsi:type="dcterms:W3CDTF">2026-01-29T08:48:00Z</dcterms:modified>
</cp:coreProperties>
</file>