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E632" w14:textId="77777777" w:rsidR="008646EF" w:rsidRDefault="008646EF" w:rsidP="00645095">
      <w:pPr>
        <w:pStyle w:val="DICTA-TEXTO"/>
      </w:pPr>
    </w:p>
    <w:p w14:paraId="1069B153" w14:textId="749F0AF2" w:rsidR="00645095" w:rsidRDefault="00645095" w:rsidP="00645095">
      <w:pPr>
        <w:pStyle w:val="DICTA-TEXTO"/>
      </w:pPr>
      <w:r>
        <w:t>Unibertsitateko, Berrikuntzako eta Eraldaketa Digitaleko Batzordea Batzordeko Mahaiak, Nafarroako Parlamentuko Erregelamenduaren 157.1 artikuluan xedatzen denari jarraituz, irizpen hau igortzen dio Legebiltzarreko Mahaiari:</w:t>
      </w:r>
    </w:p>
    <w:p w14:paraId="29CB0F06" w14:textId="77777777" w:rsidR="00645095" w:rsidRDefault="00645095" w:rsidP="00645095">
      <w:pPr>
        <w:pStyle w:val="DICTAMEN"/>
      </w:pPr>
      <w:r>
        <w:t>Irizpena</w:t>
      </w:r>
    </w:p>
    <w:p w14:paraId="6E0C101A" w14:textId="6A39C3EF" w:rsidR="00645095" w:rsidRPr="00373044" w:rsidRDefault="00645095" w:rsidP="00645095">
      <w:pPr>
        <w:pStyle w:val="DICTA-TEXTO"/>
        <w:rPr>
          <w:color w:val="000000" w:themeColor="text1"/>
        </w:rPr>
      </w:pPr>
      <w:r>
        <w:t xml:space="preserve">Unibertsitateko, Berrikuntzako eta Eraldaketa Digitaleko Batzordeak </w:t>
      </w:r>
      <w:proofErr w:type="spellStart"/>
      <w:r>
        <w:t>onetsia</w:t>
      </w:r>
      <w:proofErr w:type="spellEnd"/>
      <w:r>
        <w:t xml:space="preserve"> 2026ko otsailaren 27an eta martxoaren 3an egindako bilkuretan.</w:t>
      </w:r>
    </w:p>
    <w:p w14:paraId="3272C664" w14:textId="77777777" w:rsidR="00225E5C" w:rsidRDefault="00225E5C" w:rsidP="00373044">
      <w:pPr>
        <w:spacing w:after="300" w:line="340" w:lineRule="exact"/>
        <w:jc w:val="center"/>
        <w:rPr>
          <w:rFonts w:ascii="Arial" w:hAnsi="Arial" w:cs="Arial"/>
          <w:b/>
          <w:sz w:val="28"/>
          <w:szCs w:val="28"/>
        </w:rPr>
      </w:pPr>
    </w:p>
    <w:p w14:paraId="5971AE36" w14:textId="6FFB6E1B" w:rsidR="00AF7E4B" w:rsidRDefault="009A3D10" w:rsidP="00373044">
      <w:pPr>
        <w:spacing w:after="300" w:line="340" w:lineRule="exact"/>
        <w:jc w:val="center"/>
        <w:rPr>
          <w:rFonts w:ascii="Arial" w:hAnsi="Arial" w:cs="Arial"/>
          <w:b/>
          <w:sz w:val="28"/>
          <w:szCs w:val="28"/>
        </w:rPr>
      </w:pPr>
      <w:r>
        <w:rPr>
          <w:rFonts w:ascii="Arial" w:hAnsi="Arial"/>
          <w:b/>
          <w:sz w:val="28"/>
        </w:rPr>
        <w:t>Foru-lege proiektua, Zientziari eta Teknologiari buruzko ekainaren 27ko 15/2018 Foru Legea aldatzea</w:t>
      </w:r>
      <w:r w:rsidR="004B2318" w:rsidRPr="004B2318">
        <w:rPr>
          <w:rFonts w:ascii="Arial" w:hAnsi="Arial"/>
          <w:b/>
          <w:sz w:val="28"/>
        </w:rPr>
        <w:t xml:space="preserve"> </w:t>
      </w:r>
      <w:r w:rsidR="004B2318">
        <w:rPr>
          <w:rFonts w:ascii="Arial" w:hAnsi="Arial"/>
          <w:b/>
          <w:sz w:val="28"/>
        </w:rPr>
        <w:t>xede duena</w:t>
      </w:r>
    </w:p>
    <w:p w14:paraId="29F52E12" w14:textId="77777777" w:rsidR="00645095" w:rsidRPr="00293BDE" w:rsidRDefault="00645095" w:rsidP="00373044">
      <w:pPr>
        <w:spacing w:after="300" w:line="340" w:lineRule="exact"/>
        <w:jc w:val="center"/>
        <w:rPr>
          <w:rFonts w:ascii="Arial" w:hAnsi="Arial" w:cs="Arial"/>
          <w:b/>
          <w:sz w:val="28"/>
          <w:szCs w:val="28"/>
        </w:rPr>
      </w:pPr>
    </w:p>
    <w:p w14:paraId="79352F78" w14:textId="227128DF" w:rsidR="00B319EE" w:rsidRPr="00293BDE" w:rsidRDefault="00E01E13" w:rsidP="00373044">
      <w:pPr>
        <w:spacing w:after="300" w:line="340" w:lineRule="exact"/>
        <w:jc w:val="center"/>
        <w:rPr>
          <w:rFonts w:ascii="Arial" w:hAnsi="Arial" w:cs="Arial"/>
          <w:b/>
          <w:sz w:val="28"/>
          <w:szCs w:val="28"/>
        </w:rPr>
      </w:pPr>
      <w:r>
        <w:rPr>
          <w:rFonts w:ascii="Arial" w:hAnsi="Arial"/>
          <w:b/>
          <w:sz w:val="28"/>
        </w:rPr>
        <w:t>ZIOEN AZALPENA</w:t>
      </w:r>
    </w:p>
    <w:p w14:paraId="086B1757" w14:textId="05891906" w:rsidR="00421788" w:rsidRPr="00293BDE" w:rsidRDefault="006223C1" w:rsidP="00E51D2B">
      <w:pPr>
        <w:spacing w:after="300" w:line="340" w:lineRule="exact"/>
        <w:ind w:firstLine="567"/>
        <w:jc w:val="both"/>
        <w:rPr>
          <w:rFonts w:ascii="Arial" w:hAnsi="Arial" w:cs="Arial"/>
          <w:sz w:val="24"/>
          <w:szCs w:val="24"/>
        </w:rPr>
      </w:pPr>
      <w:r>
        <w:rPr>
          <w:rFonts w:ascii="Arial" w:hAnsi="Arial"/>
          <w:sz w:val="24"/>
        </w:rPr>
        <w:t xml:space="preserve">Zientziari eta Teknologiari buruzko ekainaren 27ko 15/2018 Foru Legea onestearekin ezarri da zer bideri jarraitu behar zaion, geure komunitatean, </w:t>
      </w:r>
      <w:r w:rsidR="0001358F">
        <w:rPr>
          <w:rFonts w:ascii="Arial" w:hAnsi="Arial"/>
          <w:sz w:val="24"/>
        </w:rPr>
        <w:t>I+G+B</w:t>
      </w:r>
      <w:r>
        <w:rPr>
          <w:rFonts w:ascii="Arial" w:hAnsi="Arial"/>
          <w:sz w:val="24"/>
        </w:rPr>
        <w:t xml:space="preserve"> arloan, eremu publikoan nahiz pribatuan. Foru-lege hori aplikatzearen ondorioz sortu dira Berrikuntzaren Behatokia eta I+G+</w:t>
      </w:r>
      <w:r w:rsidR="0001358F">
        <w:rPr>
          <w:rFonts w:ascii="Arial" w:hAnsi="Arial"/>
          <w:sz w:val="24"/>
        </w:rPr>
        <w:t>B</w:t>
      </w:r>
      <w:r>
        <w:rPr>
          <w:rFonts w:ascii="Arial" w:hAnsi="Arial"/>
          <w:sz w:val="24"/>
        </w:rPr>
        <w:t xml:space="preserve"> arloko Aholku Kontseilua, besteak beste. Halaber, Nafarroako </w:t>
      </w:r>
      <w:r w:rsidR="0001358F">
        <w:rPr>
          <w:rFonts w:ascii="Arial" w:hAnsi="Arial"/>
          <w:sz w:val="24"/>
        </w:rPr>
        <w:t>I+G+B</w:t>
      </w:r>
      <w:r>
        <w:rPr>
          <w:rFonts w:ascii="Arial" w:hAnsi="Arial"/>
          <w:sz w:val="24"/>
        </w:rPr>
        <w:t xml:space="preserve"> Sistemako Eragileen Erregistroa abiarazi da, Unibertsitateko, Berrikuntzako eta Eraldaketa Digitaleko kontseilariaren otsailaren 28ko 2E/2020 Foru Aginduaren bidez, zeinaren bidez arautzen baita Nafarroako </w:t>
      </w:r>
      <w:r w:rsidR="0001358F">
        <w:rPr>
          <w:rFonts w:ascii="Arial" w:hAnsi="Arial"/>
          <w:sz w:val="24"/>
        </w:rPr>
        <w:t>I+G+B</w:t>
      </w:r>
      <w:r>
        <w:rPr>
          <w:rFonts w:ascii="Arial" w:hAnsi="Arial"/>
          <w:sz w:val="24"/>
        </w:rPr>
        <w:t xml:space="preserve"> sisteman integratutako exekuzioko eragileen egiaztapenerako prozedura eta eragile horien inskripzioa erregistro publikoan. Hala, ahalbidetu zen Nafarroako </w:t>
      </w:r>
      <w:r w:rsidR="0001358F">
        <w:rPr>
          <w:rFonts w:ascii="Arial" w:hAnsi="Arial"/>
          <w:sz w:val="24"/>
        </w:rPr>
        <w:t>I+G+B</w:t>
      </w:r>
      <w:r>
        <w:rPr>
          <w:rFonts w:ascii="Arial" w:hAnsi="Arial"/>
          <w:sz w:val="24"/>
        </w:rPr>
        <w:t xml:space="preserve"> </w:t>
      </w:r>
      <w:r w:rsidR="0001358F">
        <w:rPr>
          <w:rFonts w:ascii="Arial" w:hAnsi="Arial"/>
          <w:sz w:val="24"/>
        </w:rPr>
        <w:t>s</w:t>
      </w:r>
      <w:r>
        <w:rPr>
          <w:rFonts w:ascii="Arial" w:hAnsi="Arial"/>
          <w:sz w:val="24"/>
        </w:rPr>
        <w:t xml:space="preserve">istema antolatu eta koordinatu bat izatea. </w:t>
      </w:r>
    </w:p>
    <w:p w14:paraId="0F6B2B1E" w14:textId="1856E0AF" w:rsidR="004A2F04" w:rsidRDefault="004A2F04" w:rsidP="00E51D2B">
      <w:pPr>
        <w:spacing w:after="300" w:line="340" w:lineRule="exact"/>
        <w:ind w:firstLine="567"/>
        <w:jc w:val="both"/>
        <w:rPr>
          <w:rFonts w:ascii="Arial" w:hAnsi="Arial" w:cs="Arial"/>
          <w:sz w:val="24"/>
          <w:szCs w:val="24"/>
        </w:rPr>
      </w:pPr>
      <w:r>
        <w:rPr>
          <w:rFonts w:ascii="Arial" w:hAnsi="Arial"/>
          <w:sz w:val="24"/>
        </w:rPr>
        <w:t xml:space="preserve">Aipatutako foru-lege horrek indarra hartu ondotik metatutako eskarmentuak erakutsi du zein garrantzitsua den araudi bizi bat izatea, lagun egiten diona ezagutzaren eta berrikuntzaren bilakaerari. Eraberritze honen helburua da </w:t>
      </w:r>
      <w:r>
        <w:rPr>
          <w:rFonts w:ascii="Arial" w:hAnsi="Arial"/>
          <w:sz w:val="24"/>
        </w:rPr>
        <w:lastRenderedPageBreak/>
        <w:t>erdietsitako lorpenak finkatzea eta, era berean, sistema behar diren lanabesez hornitzea, etengabe eguneratua izan dadin.</w:t>
      </w:r>
    </w:p>
    <w:p w14:paraId="0C6EC74B" w14:textId="4035F87D" w:rsidR="00E01E13" w:rsidRDefault="00E01E13" w:rsidP="00E51D2B">
      <w:pPr>
        <w:spacing w:after="300" w:line="340" w:lineRule="exact"/>
        <w:ind w:firstLine="567"/>
        <w:jc w:val="both"/>
        <w:rPr>
          <w:rFonts w:ascii="Arial" w:hAnsi="Arial" w:cs="Arial"/>
          <w:sz w:val="24"/>
          <w:szCs w:val="24"/>
        </w:rPr>
      </w:pPr>
      <w:r>
        <w:rPr>
          <w:rFonts w:ascii="Arial" w:hAnsi="Arial"/>
          <w:sz w:val="24"/>
        </w:rPr>
        <w:t xml:space="preserve">Eraberritze honen oinarria da ikerketaren eta berrikuntzaren ikuspegi zabalagoa eta </w:t>
      </w:r>
      <w:proofErr w:type="spellStart"/>
      <w:r>
        <w:rPr>
          <w:rFonts w:ascii="Arial" w:hAnsi="Arial"/>
          <w:sz w:val="24"/>
        </w:rPr>
        <w:t>barneratzaileagoa</w:t>
      </w:r>
      <w:proofErr w:type="spellEnd"/>
      <w:r>
        <w:rPr>
          <w:rFonts w:ascii="Arial" w:hAnsi="Arial"/>
          <w:sz w:val="24"/>
        </w:rPr>
        <w:t>, honela ulertuta horiek: sistematikoki egindako sormen-lana, jakintza-arlo guztietan jakintzaren bolumena areagotzeko egiten dena, barne hartuta gizakiarekin, kulturarekin eta gizartearekin lotutakoak, bai eta hori aplikatzea ere, balio publikoa, soziala, kulturala, ingurumenekoa eta ekonomikoa sortze aldera.</w:t>
      </w:r>
    </w:p>
    <w:p w14:paraId="6FFDEFE3" w14:textId="2C4D848A" w:rsidR="00E01E13" w:rsidRPr="00293BDE" w:rsidRDefault="00E01E13" w:rsidP="00E51D2B">
      <w:pPr>
        <w:spacing w:after="300" w:line="340" w:lineRule="exact"/>
        <w:ind w:firstLine="567"/>
        <w:jc w:val="both"/>
        <w:rPr>
          <w:rFonts w:ascii="Arial" w:hAnsi="Arial" w:cs="Arial"/>
          <w:sz w:val="24"/>
          <w:szCs w:val="24"/>
        </w:rPr>
      </w:pPr>
      <w:r>
        <w:rPr>
          <w:rFonts w:ascii="Arial" w:hAnsi="Arial"/>
          <w:sz w:val="24"/>
        </w:rPr>
        <w:t>Hori hor</w:t>
      </w:r>
      <w:r w:rsidR="005E48A6">
        <w:rPr>
          <w:rFonts w:ascii="Arial" w:hAnsi="Arial"/>
          <w:sz w:val="24"/>
        </w:rPr>
        <w:t>r</w:t>
      </w:r>
      <w:r>
        <w:rPr>
          <w:rFonts w:ascii="Arial" w:hAnsi="Arial"/>
          <w:sz w:val="24"/>
        </w:rPr>
        <w:t xml:space="preserve">ela, Nafarroako </w:t>
      </w:r>
      <w:r w:rsidR="0001358F">
        <w:rPr>
          <w:rFonts w:ascii="Arial" w:hAnsi="Arial"/>
          <w:sz w:val="24"/>
        </w:rPr>
        <w:t>I+G+B</w:t>
      </w:r>
      <w:r>
        <w:rPr>
          <w:rFonts w:ascii="Arial" w:hAnsi="Arial"/>
          <w:sz w:val="24"/>
        </w:rPr>
        <w:t xml:space="preserve"> sistema eremu anitza da, barne hartzen dituena zientzia esperimentalak eta teknikak, bai eta gizarte- eta giza</w:t>
      </w:r>
      <w:r w:rsidR="005E48A6">
        <w:rPr>
          <w:rFonts w:ascii="Arial" w:hAnsi="Arial"/>
          <w:sz w:val="24"/>
        </w:rPr>
        <w:t>-</w:t>
      </w:r>
      <w:r>
        <w:rPr>
          <w:rFonts w:ascii="Arial" w:hAnsi="Arial"/>
          <w:sz w:val="24"/>
        </w:rPr>
        <w:t xml:space="preserve">zientziak ere, koherente izanik garai honetako erronkekiko, jasangarritasun ekonomiko, sozial eta ingurumenekoarekiko eta </w:t>
      </w:r>
      <w:proofErr w:type="spellStart"/>
      <w:r>
        <w:rPr>
          <w:rFonts w:ascii="Arial" w:hAnsi="Arial"/>
          <w:sz w:val="24"/>
        </w:rPr>
        <w:t>de</w:t>
      </w:r>
      <w:r w:rsidR="00BD31A5">
        <w:rPr>
          <w:rFonts w:ascii="Arial" w:hAnsi="Arial"/>
          <w:sz w:val="24"/>
        </w:rPr>
        <w:t>s</w:t>
      </w:r>
      <w:r>
        <w:rPr>
          <w:rFonts w:ascii="Arial" w:hAnsi="Arial"/>
          <w:sz w:val="24"/>
        </w:rPr>
        <w:t>berdinkeriak</w:t>
      </w:r>
      <w:proofErr w:type="spellEnd"/>
      <w:r>
        <w:rPr>
          <w:rFonts w:ascii="Arial" w:hAnsi="Arial"/>
          <w:sz w:val="24"/>
        </w:rPr>
        <w:t xml:space="preserve"> murrizteko helburuarekiko, zeinak jasota baitaude ekainaren 27ko 15/2018 Foru Legean bertan.</w:t>
      </w:r>
    </w:p>
    <w:p w14:paraId="1D61CE74" w14:textId="74032145" w:rsidR="006B28B0" w:rsidRPr="00293BDE" w:rsidRDefault="006D304B" w:rsidP="00E51D2B">
      <w:pPr>
        <w:spacing w:after="300" w:line="340" w:lineRule="exact"/>
        <w:ind w:firstLine="567"/>
        <w:jc w:val="both"/>
        <w:rPr>
          <w:rFonts w:ascii="Arial" w:hAnsi="Arial" w:cs="Arial"/>
          <w:sz w:val="24"/>
          <w:szCs w:val="24"/>
        </w:rPr>
      </w:pPr>
      <w:r>
        <w:rPr>
          <w:rFonts w:ascii="Arial" w:hAnsi="Arial"/>
          <w:sz w:val="24"/>
        </w:rPr>
        <w:t xml:space="preserve">Ekainaren 27ko 15/2018 Foru Legea onetsi zenez geroztik, Nafarroako </w:t>
      </w:r>
      <w:r w:rsidR="0001358F">
        <w:rPr>
          <w:rFonts w:ascii="Arial" w:hAnsi="Arial"/>
          <w:sz w:val="24"/>
        </w:rPr>
        <w:t>I+G+B</w:t>
      </w:r>
      <w:r>
        <w:rPr>
          <w:rFonts w:ascii="Arial" w:hAnsi="Arial"/>
          <w:sz w:val="24"/>
        </w:rPr>
        <w:t xml:space="preserve"> sistemak aurrera egin du, eta osatu egin da, gaur den horretara iritsi arte: funtsezko sistema bat, Nafarroan </w:t>
      </w:r>
      <w:r w:rsidR="0001358F">
        <w:rPr>
          <w:rFonts w:ascii="Arial" w:hAnsi="Arial"/>
          <w:sz w:val="24"/>
        </w:rPr>
        <w:t>I+G+B</w:t>
      </w:r>
      <w:r>
        <w:rPr>
          <w:rFonts w:ascii="Arial" w:hAnsi="Arial"/>
          <w:sz w:val="24"/>
        </w:rPr>
        <w:t xml:space="preserve"> bultzatzeko eta haren bikaintasuna bilatzeko, non beste eragile batzuen artean, bai baititu bi unibertsitate, osasun ikerketarako institutu bat, hiru ikerketa-zentro eta sei zentro teknologiko, eta horiei gehitzen zaizkie, jada, enpresen </w:t>
      </w:r>
      <w:r w:rsidR="0001358F">
        <w:rPr>
          <w:rFonts w:ascii="Arial" w:hAnsi="Arial"/>
          <w:sz w:val="24"/>
        </w:rPr>
        <w:t>I+G+B</w:t>
      </w:r>
      <w:r>
        <w:rPr>
          <w:rFonts w:ascii="Arial" w:hAnsi="Arial"/>
          <w:sz w:val="24"/>
        </w:rPr>
        <w:t xml:space="preserve"> arloko hamar unitate eta hogeita bat entitate bakan, denek ere beren ezaugarri eta jarduerak dituztela. Horregatik, orain, inportantea da hausnartzea eragile horiek bete dezaketen eginkizunaz eta horiek antolatzeko moduaz, ahalbidetu dadin </w:t>
      </w:r>
      <w:r w:rsidR="0001358F">
        <w:rPr>
          <w:rFonts w:ascii="Arial" w:hAnsi="Arial"/>
          <w:sz w:val="24"/>
        </w:rPr>
        <w:t>I+G+B</w:t>
      </w:r>
      <w:r>
        <w:rPr>
          <w:rFonts w:ascii="Arial" w:hAnsi="Arial"/>
          <w:sz w:val="24"/>
        </w:rPr>
        <w:t xml:space="preserve"> </w:t>
      </w:r>
      <w:r w:rsidR="0001358F">
        <w:rPr>
          <w:rFonts w:ascii="Arial" w:hAnsi="Arial"/>
          <w:sz w:val="24"/>
        </w:rPr>
        <w:t>s</w:t>
      </w:r>
      <w:r>
        <w:rPr>
          <w:rFonts w:ascii="Arial" w:hAnsi="Arial"/>
          <w:sz w:val="24"/>
        </w:rPr>
        <w:t xml:space="preserve">istema dinamikoago bat, </w:t>
      </w:r>
      <w:proofErr w:type="spellStart"/>
      <w:r>
        <w:rPr>
          <w:rFonts w:ascii="Arial" w:hAnsi="Arial"/>
          <w:sz w:val="24"/>
        </w:rPr>
        <w:t>kohesionatuagoa</w:t>
      </w:r>
      <w:proofErr w:type="spellEnd"/>
      <w:r>
        <w:rPr>
          <w:rFonts w:ascii="Arial" w:hAnsi="Arial"/>
          <w:sz w:val="24"/>
        </w:rPr>
        <w:t xml:space="preserve"> eta gizartean eragin handiagoa duena. </w:t>
      </w:r>
    </w:p>
    <w:p w14:paraId="4C3A0697" w14:textId="6E730B0E" w:rsidR="006D304B" w:rsidRPr="00293BDE" w:rsidRDefault="006932BF" w:rsidP="00E51D2B">
      <w:pPr>
        <w:spacing w:after="300" w:line="340" w:lineRule="exact"/>
        <w:ind w:firstLine="567"/>
        <w:jc w:val="both"/>
        <w:rPr>
          <w:rFonts w:ascii="Arial" w:hAnsi="Arial" w:cs="Arial"/>
          <w:sz w:val="24"/>
          <w:szCs w:val="24"/>
        </w:rPr>
      </w:pPr>
      <w:r>
        <w:rPr>
          <w:rFonts w:ascii="Arial" w:hAnsi="Arial"/>
          <w:sz w:val="24"/>
        </w:rPr>
        <w:t xml:space="preserve">Horrenbestez, foru-lege hori aldatuz, aukera ematen da entitate bakanen azpikategoriak egiteko, erregelamendu bidezko garapenaren bidez, eta, hala, posible izanen da Nafarroako </w:t>
      </w:r>
      <w:r w:rsidR="0001358F">
        <w:rPr>
          <w:rFonts w:ascii="Arial" w:hAnsi="Arial"/>
          <w:sz w:val="24"/>
        </w:rPr>
        <w:t>I+G+B</w:t>
      </w:r>
      <w:r>
        <w:rPr>
          <w:rFonts w:ascii="Arial" w:hAnsi="Arial"/>
          <w:sz w:val="24"/>
        </w:rPr>
        <w:t xml:space="preserve"> </w:t>
      </w:r>
      <w:r w:rsidR="0001358F">
        <w:rPr>
          <w:rFonts w:ascii="Arial" w:hAnsi="Arial"/>
          <w:sz w:val="24"/>
        </w:rPr>
        <w:t>s</w:t>
      </w:r>
      <w:r>
        <w:rPr>
          <w:rFonts w:ascii="Arial" w:hAnsi="Arial"/>
          <w:sz w:val="24"/>
        </w:rPr>
        <w:t>istema arautzea errealitateari gehiago lotuta.</w:t>
      </w:r>
    </w:p>
    <w:p w14:paraId="691BAF83" w14:textId="767E999B" w:rsidR="00C15046" w:rsidRPr="00293BDE" w:rsidRDefault="00C15046" w:rsidP="00E51D2B">
      <w:pPr>
        <w:spacing w:after="300" w:line="340" w:lineRule="exact"/>
        <w:ind w:firstLine="567"/>
        <w:jc w:val="both"/>
        <w:rPr>
          <w:rFonts w:ascii="Arial" w:hAnsi="Arial" w:cs="Arial"/>
          <w:sz w:val="24"/>
          <w:szCs w:val="24"/>
        </w:rPr>
      </w:pPr>
      <w:r>
        <w:rPr>
          <w:rFonts w:ascii="Arial" w:hAnsi="Arial"/>
          <w:sz w:val="24"/>
        </w:rPr>
        <w:t xml:space="preserve">Foru-legerako jaso diren aldaketetako bat loturik dago emakumeen eta gizonen arteko berdintasuna bultzatzearekin, emakumeen </w:t>
      </w:r>
      <w:proofErr w:type="spellStart"/>
      <w:r>
        <w:rPr>
          <w:rFonts w:ascii="Arial" w:hAnsi="Arial"/>
          <w:sz w:val="24"/>
        </w:rPr>
        <w:t>desberdinkeria</w:t>
      </w:r>
      <w:proofErr w:type="spellEnd"/>
      <w:r>
        <w:rPr>
          <w:rFonts w:ascii="Arial" w:hAnsi="Arial"/>
          <w:sz w:val="24"/>
        </w:rPr>
        <w:t>-egoerak ezabatzearekin, eta, kasua bada, emakumeen eta haien presentziaren diskriminazioa ezabatzearekin, zientzia- eta berrikuntza-jardueretan, erabakitze-</w:t>
      </w:r>
      <w:r>
        <w:rPr>
          <w:rFonts w:ascii="Arial" w:hAnsi="Arial"/>
          <w:sz w:val="24"/>
        </w:rPr>
        <w:lastRenderedPageBreak/>
        <w:t>organoetan eta lan-baldintzen arloan. Berdintasun-arloko araudia asko aldatu da, bai estatuan, bai Nafarroako Foru Komunitatean. Estatu-mailan, azpimarratzekoa da 2/2024 Lege Organikoa, abuztuaren 1ekoa, emakumeek eta gizonek ordezkaritza parekidea eta presentzia orekatua izatekoa, bai eta urriaren 13ko 901/2020 Errege Dekretuan eta urriaren 13ko 902/2020 Errege Dekretuan sartutako erregelamenduzko garapenak ere. Nafarroako Foru Komunitatean, nabarmentzekoa da 17/2019 Foru Legea onetsi izana, apirilaren 4koa, Emakumeen eta Gizonen arteko Berdintasunari buruzkoa. Europan ere aurrera egin da berdintasun-printzipioa eta genero-ikuspegia sar daitezen zientziarekin, ikerketarekin eta berrikuntzarekin lotutako jardueretan. Horregatik, inportantea da lan egitea inklusioa eta dibertsitatea hobetu daitezen ikuspuntu guztietatik.</w:t>
      </w:r>
    </w:p>
    <w:p w14:paraId="66291A91" w14:textId="0763DBBD" w:rsidR="00FB2098" w:rsidRPr="00293BDE" w:rsidRDefault="00535AFD" w:rsidP="00E51D2B">
      <w:pPr>
        <w:spacing w:after="300" w:line="340" w:lineRule="exact"/>
        <w:ind w:firstLine="567"/>
        <w:jc w:val="both"/>
        <w:rPr>
          <w:rFonts w:ascii="Arial" w:hAnsi="Arial" w:cs="Arial"/>
          <w:sz w:val="24"/>
          <w:szCs w:val="24"/>
        </w:rPr>
      </w:pPr>
      <w:r>
        <w:rPr>
          <w:rFonts w:ascii="Arial" w:hAnsi="Arial"/>
          <w:sz w:val="24"/>
        </w:rPr>
        <w:t xml:space="preserve">Era berean, denboraren joanak berak eskatzen du Nafarroako </w:t>
      </w:r>
      <w:proofErr w:type="spellStart"/>
      <w:r w:rsidR="0001358F">
        <w:rPr>
          <w:rFonts w:ascii="Arial" w:hAnsi="Arial"/>
          <w:sz w:val="24"/>
        </w:rPr>
        <w:t>I+G+B</w:t>
      </w:r>
      <w:r>
        <w:rPr>
          <w:rFonts w:ascii="Arial" w:hAnsi="Arial"/>
          <w:sz w:val="24"/>
        </w:rPr>
        <w:t>rako</w:t>
      </w:r>
      <w:proofErr w:type="spellEnd"/>
      <w:r>
        <w:rPr>
          <w:rFonts w:ascii="Arial" w:hAnsi="Arial"/>
          <w:sz w:val="24"/>
        </w:rPr>
        <w:t xml:space="preserve"> inbertsio-helburuak eguneratzea, eta dugun errealitatearekin bateratzea horiek, zeina jaso baita Zientziaren, Teknologiaren eta Berrikuntzaren Plan berriaren jarraipenean.</w:t>
      </w:r>
    </w:p>
    <w:p w14:paraId="51ED0EAE" w14:textId="5CF2B565" w:rsidR="00535AFD" w:rsidRPr="00293BDE" w:rsidRDefault="00535AFD" w:rsidP="00E51D2B">
      <w:pPr>
        <w:spacing w:after="300" w:line="340" w:lineRule="exact"/>
        <w:ind w:firstLine="567"/>
        <w:jc w:val="both"/>
        <w:rPr>
          <w:rFonts w:ascii="Arial" w:hAnsi="Arial" w:cs="Arial"/>
          <w:sz w:val="24"/>
          <w:szCs w:val="24"/>
        </w:rPr>
      </w:pPr>
      <w:r>
        <w:rPr>
          <w:rFonts w:ascii="Arial" w:hAnsi="Arial"/>
          <w:sz w:val="24"/>
        </w:rPr>
        <w:t xml:space="preserve">Azkenik, beste aldaketa batzuk ere egiten dira, helburu dutenak egungo foru-legearen idazketa fintzea, araua hobeki aplika dakion Nafarroako </w:t>
      </w:r>
      <w:r w:rsidR="0001358F">
        <w:rPr>
          <w:rFonts w:ascii="Arial" w:hAnsi="Arial"/>
          <w:sz w:val="24"/>
        </w:rPr>
        <w:t>I+G+B</w:t>
      </w:r>
      <w:r>
        <w:rPr>
          <w:rFonts w:ascii="Arial" w:hAnsi="Arial"/>
          <w:sz w:val="24"/>
        </w:rPr>
        <w:t xml:space="preserve"> </w:t>
      </w:r>
      <w:r w:rsidR="0001358F">
        <w:rPr>
          <w:rFonts w:ascii="Arial" w:hAnsi="Arial"/>
          <w:sz w:val="24"/>
        </w:rPr>
        <w:t>s</w:t>
      </w:r>
      <w:r>
        <w:rPr>
          <w:rFonts w:ascii="Arial" w:hAnsi="Arial"/>
          <w:sz w:val="24"/>
        </w:rPr>
        <w:t xml:space="preserve">istemari. Aldaketa horien bidez, zenbait planteamendu sartu nahi dira, lagungarri izaten ahal direnak </w:t>
      </w:r>
      <w:r w:rsidR="0001358F">
        <w:rPr>
          <w:rFonts w:ascii="Arial" w:hAnsi="Arial"/>
          <w:sz w:val="24"/>
        </w:rPr>
        <w:t>I+G+B</w:t>
      </w:r>
      <w:r>
        <w:rPr>
          <w:rFonts w:ascii="Arial" w:hAnsi="Arial"/>
          <w:sz w:val="24"/>
        </w:rPr>
        <w:t xml:space="preserve"> gehiago eta eragin handiagokoa sortzeko.</w:t>
      </w:r>
    </w:p>
    <w:p w14:paraId="7F65EA68" w14:textId="77777777" w:rsidR="00E51D2B" w:rsidRDefault="00273C95" w:rsidP="00E51D2B">
      <w:pPr>
        <w:spacing w:after="300" w:line="340" w:lineRule="exact"/>
        <w:ind w:firstLine="567"/>
        <w:jc w:val="both"/>
        <w:rPr>
          <w:rFonts w:ascii="Arial" w:hAnsi="Arial" w:cs="Arial"/>
          <w:sz w:val="24"/>
          <w:szCs w:val="24"/>
        </w:rPr>
      </w:pPr>
      <w:r>
        <w:rPr>
          <w:rFonts w:ascii="Arial" w:hAnsi="Arial"/>
          <w:sz w:val="24"/>
        </w:rPr>
        <w:t>Aldaketa honen bidez, Nafarroako Foru Komunitateak berresten du zientziarekin, teknologiarekin eta berrikuntzarekin duen konpromisoa, motorrak baitira aurrerapena izan dadin ekonomian, gizartean eta ingurumenean, eta bertako politikak bideratuko dira bikaintasunera, berdintasunera, jasangarritasunera eta balioa sortzera, Nafarroako gizarte guztiarentzat.</w:t>
      </w:r>
    </w:p>
    <w:p w14:paraId="0B35349A" w14:textId="67D55D37" w:rsidR="00AF7E4B" w:rsidRDefault="00AF7E4B" w:rsidP="00E51D2B">
      <w:pPr>
        <w:spacing w:after="300" w:line="340" w:lineRule="exact"/>
        <w:ind w:firstLine="567"/>
        <w:jc w:val="both"/>
        <w:rPr>
          <w:rFonts w:ascii="Arial" w:hAnsi="Arial" w:cs="Arial"/>
          <w:sz w:val="24"/>
          <w:szCs w:val="24"/>
        </w:rPr>
      </w:pPr>
      <w:r>
        <w:rPr>
          <w:rFonts w:ascii="Arial" w:hAnsi="Arial"/>
          <w:b/>
          <w:sz w:val="24"/>
        </w:rPr>
        <w:t>Artikulu bakarra.</w:t>
      </w:r>
      <w:r>
        <w:rPr>
          <w:rFonts w:ascii="Arial" w:hAnsi="Arial"/>
          <w:sz w:val="24"/>
        </w:rPr>
        <w:t xml:space="preserve"> Aldatu egiten da 15/2018 Foru Legea, ekainaren 27koa, Zientziari eta Teknologiari buruzkoa.</w:t>
      </w:r>
    </w:p>
    <w:p w14:paraId="49172995" w14:textId="3D2BAD94" w:rsidR="002D0192" w:rsidRDefault="002D0192" w:rsidP="00E51D2B">
      <w:pPr>
        <w:spacing w:after="300" w:line="340" w:lineRule="exact"/>
        <w:ind w:firstLine="567"/>
        <w:jc w:val="both"/>
        <w:rPr>
          <w:rFonts w:ascii="Arial" w:hAnsi="Arial" w:cs="Arial"/>
          <w:sz w:val="24"/>
          <w:szCs w:val="24"/>
        </w:rPr>
      </w:pPr>
      <w:r>
        <w:rPr>
          <w:rFonts w:ascii="Arial" w:hAnsi="Arial"/>
          <w:b/>
          <w:sz w:val="24"/>
        </w:rPr>
        <w:t>Bat.</w:t>
      </w:r>
      <w:r>
        <w:rPr>
          <w:rFonts w:ascii="Arial" w:hAnsi="Arial"/>
          <w:sz w:val="24"/>
        </w:rPr>
        <w:t xml:space="preserve"> Aldatu egiten da 3. artikuluaren 3. apartatua, eta hauxe da testu berria:</w:t>
      </w:r>
    </w:p>
    <w:p w14:paraId="27553A45" w14:textId="54FB2D01" w:rsidR="00E51D2B" w:rsidRDefault="002D0192" w:rsidP="00E51D2B">
      <w:pPr>
        <w:spacing w:after="300" w:line="340" w:lineRule="exact"/>
        <w:ind w:firstLine="567"/>
        <w:jc w:val="both"/>
        <w:rPr>
          <w:rFonts w:ascii="Arial" w:hAnsi="Arial" w:cs="Arial"/>
          <w:sz w:val="24"/>
          <w:szCs w:val="24"/>
        </w:rPr>
      </w:pPr>
      <w:r>
        <w:rPr>
          <w:rFonts w:ascii="Arial" w:hAnsi="Arial"/>
          <w:sz w:val="24"/>
        </w:rPr>
        <w:t xml:space="preserve">“3. Nafarroako </w:t>
      </w:r>
      <w:r w:rsidR="0001358F">
        <w:rPr>
          <w:rFonts w:ascii="Arial" w:hAnsi="Arial"/>
          <w:sz w:val="24"/>
        </w:rPr>
        <w:t>I+G+B</w:t>
      </w:r>
      <w:r>
        <w:rPr>
          <w:rFonts w:ascii="Arial" w:hAnsi="Arial"/>
          <w:sz w:val="24"/>
        </w:rPr>
        <w:t xml:space="preserve"> </w:t>
      </w:r>
      <w:r w:rsidR="0001358F">
        <w:rPr>
          <w:rFonts w:ascii="Arial" w:hAnsi="Arial"/>
          <w:sz w:val="24"/>
        </w:rPr>
        <w:t>s</w:t>
      </w:r>
      <w:r>
        <w:rPr>
          <w:rFonts w:ascii="Arial" w:hAnsi="Arial"/>
          <w:sz w:val="24"/>
        </w:rPr>
        <w:t xml:space="preserve">istema (SINAI) antolatzea eta dinamizatzea, jakintzaren sorrera, garapena, hedapena eta aprobetxamendua sustatzeko kalitate-, berdintasun- eta demokrazia-parametroetan, bai eta jakintzaren </w:t>
      </w:r>
      <w:r>
        <w:rPr>
          <w:rFonts w:ascii="Arial" w:hAnsi="Arial"/>
          <w:sz w:val="24"/>
        </w:rPr>
        <w:lastRenderedPageBreak/>
        <w:t>ekoizpenean eta haren emaitzetan parte hartzea ere, Nafarroako sektore publikoarekiko, entitate sozialekiko eta sektore produktiboarekiko kooperazioa handituz”.</w:t>
      </w:r>
    </w:p>
    <w:p w14:paraId="132FA248" w14:textId="42FA54DB" w:rsidR="00AF7E4B" w:rsidRPr="00293BDE" w:rsidRDefault="002D0192" w:rsidP="00E51D2B">
      <w:pPr>
        <w:spacing w:after="300" w:line="340" w:lineRule="exact"/>
        <w:ind w:firstLine="567"/>
        <w:jc w:val="both"/>
        <w:rPr>
          <w:rFonts w:ascii="Arial" w:hAnsi="Arial" w:cs="Arial"/>
          <w:sz w:val="24"/>
          <w:szCs w:val="24"/>
        </w:rPr>
      </w:pPr>
      <w:r>
        <w:rPr>
          <w:rFonts w:ascii="Arial" w:hAnsi="Arial"/>
          <w:b/>
          <w:sz w:val="24"/>
        </w:rPr>
        <w:t>Bi</w:t>
      </w:r>
      <w:r>
        <w:rPr>
          <w:rFonts w:ascii="Arial" w:hAnsi="Arial"/>
          <w:sz w:val="24"/>
        </w:rPr>
        <w:t xml:space="preserve">. Aldatu egiten da 3. artikuluaren 7. </w:t>
      </w:r>
      <w:r w:rsidR="003D2779">
        <w:rPr>
          <w:rFonts w:ascii="Arial" w:hAnsi="Arial"/>
          <w:sz w:val="24"/>
        </w:rPr>
        <w:t>a</w:t>
      </w:r>
      <w:r>
        <w:rPr>
          <w:rFonts w:ascii="Arial" w:hAnsi="Arial"/>
          <w:sz w:val="24"/>
        </w:rPr>
        <w:t>partatua, eta hau da testu berria:</w:t>
      </w:r>
    </w:p>
    <w:p w14:paraId="25716FB0" w14:textId="5B6398CB" w:rsidR="00862ECD" w:rsidRDefault="00862ECD" w:rsidP="00E51D2B">
      <w:pPr>
        <w:spacing w:after="300" w:line="340" w:lineRule="exact"/>
        <w:ind w:firstLine="567"/>
        <w:jc w:val="both"/>
        <w:rPr>
          <w:rFonts w:ascii="Arial" w:hAnsi="Arial" w:cs="Arial"/>
          <w:sz w:val="24"/>
          <w:szCs w:val="24"/>
        </w:rPr>
      </w:pPr>
      <w:r>
        <w:rPr>
          <w:rFonts w:ascii="Arial" w:hAnsi="Arial"/>
          <w:sz w:val="24"/>
        </w:rPr>
        <w:t>“7. Ikasketa zientifiko, teknologiko, sozial eta humanistikoetako prestakuntza sustatzea maila guztietan, lanbide-heziketan, unibertsitatean eta doktoregoetan, gizartearen beharrak asetzen eta orekatzen laguntze aldera, indar berezia eginda emakumeek STEM (zientzia, teknologia, ingeniaritza eta matematika) ikasketetara sarbidea izan dezaten”.</w:t>
      </w:r>
    </w:p>
    <w:p w14:paraId="533CB409" w14:textId="18963911" w:rsidR="002D0192" w:rsidRDefault="002D0192" w:rsidP="00E51D2B">
      <w:pPr>
        <w:spacing w:after="300" w:line="340" w:lineRule="exact"/>
        <w:ind w:firstLine="567"/>
        <w:jc w:val="both"/>
        <w:rPr>
          <w:rFonts w:ascii="Arial" w:hAnsi="Arial" w:cs="Arial"/>
          <w:sz w:val="24"/>
          <w:szCs w:val="24"/>
        </w:rPr>
      </w:pPr>
      <w:r>
        <w:rPr>
          <w:rFonts w:ascii="Arial" w:hAnsi="Arial"/>
          <w:b/>
          <w:sz w:val="24"/>
        </w:rPr>
        <w:t>Hiru</w:t>
      </w:r>
      <w:r>
        <w:rPr>
          <w:rFonts w:ascii="Arial" w:hAnsi="Arial"/>
          <w:sz w:val="24"/>
        </w:rPr>
        <w:t xml:space="preserve">. Aldatu egiten da 3. </w:t>
      </w:r>
      <w:r w:rsidR="003D2779">
        <w:rPr>
          <w:rFonts w:ascii="Arial" w:hAnsi="Arial"/>
          <w:sz w:val="24"/>
        </w:rPr>
        <w:t>a</w:t>
      </w:r>
      <w:r>
        <w:rPr>
          <w:rFonts w:ascii="Arial" w:hAnsi="Arial"/>
          <w:sz w:val="24"/>
        </w:rPr>
        <w:t>rtikuluaren 10. apartatua, eta hau da testu berria:</w:t>
      </w:r>
    </w:p>
    <w:p w14:paraId="75F8ABFE" w14:textId="71536DDA" w:rsidR="007439FF" w:rsidRPr="007439FF" w:rsidRDefault="002D0192" w:rsidP="00E51D2B">
      <w:pPr>
        <w:spacing w:after="300" w:line="340" w:lineRule="exact"/>
        <w:ind w:firstLine="567"/>
        <w:jc w:val="both"/>
        <w:rPr>
          <w:rFonts w:ascii="Arial" w:hAnsi="Arial" w:cs="Arial"/>
          <w:sz w:val="24"/>
          <w:szCs w:val="24"/>
        </w:rPr>
      </w:pPr>
      <w:r>
        <w:rPr>
          <w:rFonts w:ascii="Arial" w:hAnsi="Arial"/>
          <w:sz w:val="24"/>
        </w:rPr>
        <w:t xml:space="preserve">“10. Lankidetza sustatzea, elkarlan publiko-pribatua sendotzea eta ikerketako jakintzaren transferentzia egiten laguntzea, Nafarroako </w:t>
      </w:r>
      <w:r w:rsidR="0001358F">
        <w:rPr>
          <w:rFonts w:ascii="Arial" w:hAnsi="Arial"/>
          <w:sz w:val="24"/>
        </w:rPr>
        <w:t>I+G+B</w:t>
      </w:r>
      <w:r>
        <w:rPr>
          <w:rFonts w:ascii="Arial" w:hAnsi="Arial"/>
          <w:sz w:val="24"/>
        </w:rPr>
        <w:t xml:space="preserve"> </w:t>
      </w:r>
      <w:r w:rsidR="0001358F">
        <w:rPr>
          <w:rFonts w:ascii="Arial" w:hAnsi="Arial"/>
          <w:sz w:val="24"/>
        </w:rPr>
        <w:t>s</w:t>
      </w:r>
      <w:r>
        <w:rPr>
          <w:rFonts w:ascii="Arial" w:hAnsi="Arial"/>
          <w:sz w:val="24"/>
        </w:rPr>
        <w:t>istematik (SINAI) sare produktibora, sare sozialera eta gizartera, oro har”.</w:t>
      </w:r>
    </w:p>
    <w:p w14:paraId="0BD66A03" w14:textId="05461EAC" w:rsidR="007D18BC" w:rsidRPr="00293BDE" w:rsidRDefault="002D0192" w:rsidP="00E51D2B">
      <w:pPr>
        <w:spacing w:after="300" w:line="340" w:lineRule="exact"/>
        <w:ind w:firstLine="567"/>
        <w:jc w:val="both"/>
        <w:rPr>
          <w:rFonts w:ascii="Arial" w:hAnsi="Arial" w:cs="Arial"/>
          <w:sz w:val="24"/>
          <w:szCs w:val="24"/>
        </w:rPr>
      </w:pPr>
      <w:r>
        <w:rPr>
          <w:rFonts w:ascii="Arial" w:hAnsi="Arial"/>
          <w:b/>
          <w:bCs/>
          <w:sz w:val="24"/>
          <w:u w:val="single"/>
        </w:rPr>
        <w:t>Lau</w:t>
      </w:r>
      <w:r>
        <w:rPr>
          <w:rFonts w:ascii="Arial" w:hAnsi="Arial"/>
          <w:sz w:val="24"/>
        </w:rPr>
        <w:t xml:space="preserve">. Aldatu egiten da 3. artikuluaren 13. apartatua, eta hau da testu berria: </w:t>
      </w:r>
    </w:p>
    <w:p w14:paraId="3BADBBF9" w14:textId="759AD964" w:rsidR="007D18BC" w:rsidRDefault="007D18BC" w:rsidP="00E51D2B">
      <w:pPr>
        <w:spacing w:after="300" w:line="340" w:lineRule="exact"/>
        <w:ind w:firstLine="567"/>
        <w:jc w:val="both"/>
        <w:rPr>
          <w:rFonts w:ascii="Arial" w:hAnsi="Arial" w:cs="Arial"/>
          <w:sz w:val="24"/>
          <w:szCs w:val="24"/>
        </w:rPr>
      </w:pPr>
      <w:r>
        <w:rPr>
          <w:rFonts w:ascii="Arial" w:hAnsi="Arial"/>
          <w:sz w:val="24"/>
        </w:rPr>
        <w:t xml:space="preserve">“13. Sustatzea </w:t>
      </w:r>
      <w:r w:rsidR="003C78E9">
        <w:rPr>
          <w:rFonts w:ascii="Arial" w:hAnsi="Arial"/>
          <w:sz w:val="24"/>
        </w:rPr>
        <w:t xml:space="preserve">koordina daitezela </w:t>
      </w:r>
      <w:r>
        <w:rPr>
          <w:rFonts w:ascii="Arial" w:hAnsi="Arial"/>
          <w:sz w:val="24"/>
        </w:rPr>
        <w:t>zientzia-, teknologia- eta berrikuntza-politikak eta -planak Estatuko autonomia-</w:t>
      </w:r>
      <w:proofErr w:type="spellStart"/>
      <w:r>
        <w:rPr>
          <w:rFonts w:ascii="Arial" w:hAnsi="Arial"/>
          <w:sz w:val="24"/>
        </w:rPr>
        <w:t>erkidegokoetakoekin</w:t>
      </w:r>
      <w:proofErr w:type="spellEnd"/>
      <w:r>
        <w:rPr>
          <w:rFonts w:ascii="Arial" w:hAnsi="Arial"/>
          <w:sz w:val="24"/>
        </w:rPr>
        <w:t xml:space="preserve">, Administrazio </w:t>
      </w:r>
      <w:proofErr w:type="spellStart"/>
      <w:r>
        <w:rPr>
          <w:rFonts w:ascii="Arial" w:hAnsi="Arial"/>
          <w:sz w:val="24"/>
        </w:rPr>
        <w:t>orokorrekoekin</w:t>
      </w:r>
      <w:proofErr w:type="spellEnd"/>
      <w:r>
        <w:rPr>
          <w:rFonts w:ascii="Arial" w:hAnsi="Arial"/>
          <w:sz w:val="24"/>
        </w:rPr>
        <w:t xml:space="preserve"> eta Europar Batasunekoekin.</w:t>
      </w:r>
    </w:p>
    <w:p w14:paraId="0F43FF4E" w14:textId="77777777" w:rsidR="002D0192" w:rsidRDefault="002D0192" w:rsidP="00E51D2B">
      <w:pPr>
        <w:spacing w:after="300" w:line="340" w:lineRule="exact"/>
        <w:ind w:firstLine="567"/>
        <w:jc w:val="both"/>
        <w:rPr>
          <w:rFonts w:ascii="Arial" w:hAnsi="Arial" w:cs="Arial"/>
          <w:sz w:val="24"/>
          <w:szCs w:val="24"/>
        </w:rPr>
      </w:pPr>
      <w:r>
        <w:rPr>
          <w:rFonts w:ascii="Arial" w:hAnsi="Arial"/>
          <w:b/>
          <w:sz w:val="24"/>
        </w:rPr>
        <w:t>Bost</w:t>
      </w:r>
      <w:r>
        <w:rPr>
          <w:rFonts w:ascii="Arial" w:hAnsi="Arial"/>
          <w:sz w:val="24"/>
        </w:rPr>
        <w:t xml:space="preserve">. Aldatu egiten da 3. artikuluaren 18. apartatua, eta hau da testu berria: </w:t>
      </w:r>
    </w:p>
    <w:p w14:paraId="70549D86" w14:textId="77777777" w:rsidR="00E51D2B" w:rsidRDefault="002D0192" w:rsidP="00E51D2B">
      <w:pPr>
        <w:spacing w:after="300" w:line="340" w:lineRule="exact"/>
        <w:ind w:firstLine="567"/>
        <w:jc w:val="both"/>
        <w:rPr>
          <w:rFonts w:ascii="Arial" w:hAnsi="Arial" w:cs="Arial"/>
          <w:sz w:val="24"/>
          <w:szCs w:val="24"/>
        </w:rPr>
      </w:pPr>
      <w:r>
        <w:rPr>
          <w:rFonts w:ascii="Arial" w:hAnsi="Arial"/>
          <w:sz w:val="24"/>
        </w:rPr>
        <w:t>“18. Talentuaren sorrera, atxikipena eta itzulera erraztea behar diren neurriak hartuz honako arlo hauetan: laguntza logistikoa, ekintzailetza eta kontratazioaren sustapena”.</w:t>
      </w:r>
    </w:p>
    <w:p w14:paraId="6FC248B6" w14:textId="77777777" w:rsidR="00E51D2B" w:rsidRDefault="002835E6" w:rsidP="00E51D2B">
      <w:pPr>
        <w:spacing w:after="300" w:line="340" w:lineRule="exact"/>
        <w:ind w:firstLine="567"/>
        <w:jc w:val="both"/>
        <w:rPr>
          <w:rFonts w:ascii="Arial" w:hAnsi="Arial" w:cs="Arial"/>
          <w:sz w:val="24"/>
          <w:szCs w:val="24"/>
        </w:rPr>
      </w:pPr>
      <w:r>
        <w:rPr>
          <w:rFonts w:ascii="Arial" w:hAnsi="Arial"/>
          <w:b/>
          <w:bCs/>
          <w:sz w:val="24"/>
        </w:rPr>
        <w:t>Sei</w:t>
      </w:r>
      <w:r>
        <w:rPr>
          <w:rFonts w:ascii="Arial" w:hAnsi="Arial"/>
          <w:sz w:val="24"/>
        </w:rPr>
        <w:t>. Aldatu egiten da 6. artikuluaren 2. apartatua, eta hau da testu berria:</w:t>
      </w:r>
    </w:p>
    <w:p w14:paraId="110D1568" w14:textId="74B9C705" w:rsidR="00AF7E4B" w:rsidRPr="00293BDE" w:rsidRDefault="009C0EAF" w:rsidP="00E51D2B">
      <w:pPr>
        <w:spacing w:after="300" w:line="340" w:lineRule="exact"/>
        <w:ind w:firstLine="567"/>
        <w:jc w:val="both"/>
        <w:rPr>
          <w:rFonts w:ascii="Arial" w:hAnsi="Arial" w:cs="Arial"/>
          <w:sz w:val="24"/>
          <w:szCs w:val="24"/>
        </w:rPr>
      </w:pPr>
      <w:r>
        <w:rPr>
          <w:rFonts w:ascii="Arial" w:hAnsi="Arial"/>
          <w:sz w:val="24"/>
        </w:rPr>
        <w:t xml:space="preserve">“2. Honako hauek dira Nafarroako </w:t>
      </w:r>
      <w:r w:rsidR="0001358F">
        <w:rPr>
          <w:rFonts w:ascii="Arial" w:hAnsi="Arial"/>
          <w:sz w:val="24"/>
        </w:rPr>
        <w:t>I+G+B</w:t>
      </w:r>
      <w:r>
        <w:rPr>
          <w:rFonts w:ascii="Arial" w:hAnsi="Arial"/>
          <w:sz w:val="24"/>
        </w:rPr>
        <w:t xml:space="preserve"> </w:t>
      </w:r>
      <w:r w:rsidR="0001358F">
        <w:rPr>
          <w:rFonts w:ascii="Arial" w:hAnsi="Arial"/>
          <w:sz w:val="24"/>
        </w:rPr>
        <w:t>s</w:t>
      </w:r>
      <w:r>
        <w:rPr>
          <w:rFonts w:ascii="Arial" w:hAnsi="Arial"/>
          <w:sz w:val="24"/>
        </w:rPr>
        <w:t xml:space="preserve">istemako (SINAI) eragileak: </w:t>
      </w:r>
      <w:r w:rsidR="0001358F">
        <w:rPr>
          <w:rFonts w:ascii="Arial" w:hAnsi="Arial"/>
          <w:sz w:val="24"/>
        </w:rPr>
        <w:t>I+G+B</w:t>
      </w:r>
      <w:r>
        <w:rPr>
          <w:rFonts w:ascii="Arial" w:hAnsi="Arial"/>
          <w:sz w:val="24"/>
        </w:rPr>
        <w:t xml:space="preserve"> arloan, exekuzio-, dinamizazio-, hedapen-, dibulgazio-, finantzaketa- nahiz koordinazio-eginkizunak betetzen dituzten eragile publiko eta pribatu guztiak”</w:t>
      </w:r>
      <w:r w:rsidR="0094069E">
        <w:rPr>
          <w:rFonts w:ascii="Arial" w:hAnsi="Arial"/>
          <w:sz w:val="24"/>
        </w:rPr>
        <w:t>.</w:t>
      </w:r>
    </w:p>
    <w:p w14:paraId="3DFAF2F3" w14:textId="48E31C57" w:rsidR="00AF7E4B" w:rsidRDefault="002835E6" w:rsidP="00E51D2B">
      <w:pPr>
        <w:spacing w:after="300" w:line="340" w:lineRule="exact"/>
        <w:ind w:firstLine="567"/>
        <w:jc w:val="both"/>
        <w:rPr>
          <w:rFonts w:ascii="Arial" w:hAnsi="Arial" w:cs="Arial"/>
          <w:sz w:val="24"/>
          <w:szCs w:val="24"/>
        </w:rPr>
      </w:pPr>
      <w:r>
        <w:rPr>
          <w:rFonts w:ascii="Arial" w:hAnsi="Arial"/>
          <w:b/>
          <w:sz w:val="24"/>
        </w:rPr>
        <w:lastRenderedPageBreak/>
        <w:t xml:space="preserve">Zazpi. </w:t>
      </w:r>
      <w:r>
        <w:rPr>
          <w:rFonts w:ascii="Arial" w:hAnsi="Arial"/>
          <w:sz w:val="24"/>
        </w:rPr>
        <w:t xml:space="preserve">Aldatu egiten dira 7. artikuluaren 1. Idatz-zatiaren a) eta e) letrak, eta hauek dira testu berriak: </w:t>
      </w:r>
    </w:p>
    <w:p w14:paraId="698A34F8" w14:textId="77777777" w:rsidR="00E51D2B" w:rsidRDefault="002835E6" w:rsidP="00E51D2B">
      <w:pPr>
        <w:spacing w:after="300" w:line="340" w:lineRule="exact"/>
        <w:ind w:firstLine="567"/>
        <w:jc w:val="both"/>
        <w:rPr>
          <w:rFonts w:ascii="Arial" w:hAnsi="Arial" w:cs="Arial"/>
          <w:b/>
          <w:bCs/>
          <w:sz w:val="24"/>
          <w:szCs w:val="24"/>
        </w:rPr>
      </w:pPr>
      <w:r>
        <w:rPr>
          <w:rFonts w:ascii="Arial" w:hAnsi="Arial"/>
          <w:sz w:val="24"/>
        </w:rPr>
        <w:t>“a) Ikerketa-zentroa: oinarrizko eta bikaintasunezko ikerketako erakundea, bere jarduerak interes zientifikoko esparruetan egiten dituena, jakintza-arlo guztietan, barne hartuta gizarte- eta giza zientziak”.</w:t>
      </w:r>
    </w:p>
    <w:p w14:paraId="5F4728A5" w14:textId="284BFB67" w:rsidR="00AF7E4B" w:rsidRPr="00293BDE" w:rsidRDefault="009C0EAF" w:rsidP="00E51D2B">
      <w:pPr>
        <w:spacing w:after="300" w:line="340" w:lineRule="exact"/>
        <w:ind w:firstLine="567"/>
        <w:jc w:val="both"/>
        <w:rPr>
          <w:rFonts w:ascii="Arial" w:hAnsi="Arial" w:cs="Arial"/>
          <w:sz w:val="24"/>
          <w:szCs w:val="24"/>
        </w:rPr>
      </w:pPr>
      <w:r>
        <w:rPr>
          <w:rFonts w:ascii="Arial" w:hAnsi="Arial"/>
          <w:sz w:val="24"/>
        </w:rPr>
        <w:t xml:space="preserve">“e) Entitate bakanak: entitateak, funtsezko eginkizun gisa dutenak gizartean sustatzea heda daitezen ezagutza zientifikoa eta </w:t>
      </w:r>
      <w:r w:rsidR="0001358F">
        <w:rPr>
          <w:rFonts w:ascii="Arial" w:hAnsi="Arial"/>
          <w:sz w:val="24"/>
        </w:rPr>
        <w:t>I+G+B</w:t>
      </w:r>
      <w:r>
        <w:rPr>
          <w:rFonts w:ascii="Arial" w:hAnsi="Arial"/>
          <w:sz w:val="24"/>
        </w:rPr>
        <w:t xml:space="preserve"> arloaren emaitzak, eta, orobat, prestakuntza izatea zientzia-, matematika-, ingeniaritza- eta teknologia-jakintzako arloetan, dinamizatzea berrikuntzaren ekosistema, laguntzea </w:t>
      </w:r>
      <w:r w:rsidR="0001358F">
        <w:rPr>
          <w:rFonts w:ascii="Arial" w:hAnsi="Arial"/>
          <w:sz w:val="24"/>
        </w:rPr>
        <w:t>I+G+B</w:t>
      </w:r>
      <w:r>
        <w:rPr>
          <w:rFonts w:ascii="Arial" w:hAnsi="Arial"/>
          <w:sz w:val="24"/>
        </w:rPr>
        <w:t xml:space="preserve"> proiektuei, horretarako gaitasunik izanez gero, eta </w:t>
      </w:r>
      <w:r w:rsidR="0001358F">
        <w:rPr>
          <w:rFonts w:ascii="Arial" w:hAnsi="Arial"/>
          <w:sz w:val="24"/>
        </w:rPr>
        <w:t>I+G+B</w:t>
      </w:r>
      <w:r>
        <w:rPr>
          <w:rFonts w:ascii="Arial" w:hAnsi="Arial"/>
          <w:sz w:val="24"/>
        </w:rPr>
        <w:t xml:space="preserve"> arloarekin lotutako bestelako eginkizunak”</w:t>
      </w:r>
      <w:r w:rsidR="0094069E">
        <w:rPr>
          <w:rFonts w:ascii="Arial" w:hAnsi="Arial"/>
          <w:sz w:val="24"/>
        </w:rPr>
        <w:t>.</w:t>
      </w:r>
    </w:p>
    <w:p w14:paraId="47EF3003" w14:textId="599B8775" w:rsidR="00EC570E" w:rsidRPr="00293BDE" w:rsidRDefault="002835E6" w:rsidP="00E51D2B">
      <w:pPr>
        <w:spacing w:after="300" w:line="340" w:lineRule="exact"/>
        <w:ind w:firstLine="567"/>
        <w:jc w:val="both"/>
        <w:rPr>
          <w:rFonts w:ascii="Arial" w:hAnsi="Arial" w:cs="Arial"/>
          <w:b/>
          <w:sz w:val="24"/>
          <w:szCs w:val="24"/>
        </w:rPr>
      </w:pPr>
      <w:r>
        <w:rPr>
          <w:rFonts w:ascii="Arial" w:hAnsi="Arial"/>
          <w:b/>
          <w:sz w:val="24"/>
        </w:rPr>
        <w:t xml:space="preserve">Zortzi. </w:t>
      </w:r>
      <w:r>
        <w:rPr>
          <w:rFonts w:ascii="Arial" w:hAnsi="Arial"/>
          <w:sz w:val="24"/>
        </w:rPr>
        <w:t>Aldatu egiten da 7. artikuluaren 2. apartatuaren f) letra, eta hau da testu berria:</w:t>
      </w:r>
    </w:p>
    <w:p w14:paraId="3E11B669" w14:textId="05F8665B" w:rsidR="009C0EAF" w:rsidRPr="00293BDE" w:rsidRDefault="009C0EAF" w:rsidP="00E51D2B">
      <w:pPr>
        <w:spacing w:after="300" w:line="340" w:lineRule="exact"/>
        <w:ind w:firstLine="567"/>
        <w:jc w:val="both"/>
        <w:rPr>
          <w:rFonts w:ascii="Arial" w:hAnsi="Arial" w:cs="Arial"/>
          <w:sz w:val="24"/>
          <w:szCs w:val="24"/>
        </w:rPr>
      </w:pPr>
      <w:r>
        <w:rPr>
          <w:rFonts w:ascii="Arial" w:hAnsi="Arial"/>
          <w:sz w:val="24"/>
        </w:rPr>
        <w:t>“f) Zuzendaritza-organo parekidea izatea, non izanen baita emakumeen eta gizonen presentzia orekatua, halako moduz non sexu bakoitzeko pertsonak ez diren izanen ehuneko hirurogei baino gehiago, ez eta ehuneko berrogei baino gutxiago ere. Posible izanen da ez aplikatzea parekidetasun-irizpidea eta emakumeen eta gizonen presentzia orekatua, jarraikiz ekintza positiboaren printzipioari, baldin emakumeak ehuneko hirurogei baino gehiago badira; betiere, justifikatu egin beharko da. Gainerako ez-betetzeak justifikatu egin beharko dira, muntazko arrazoi objektiboen bidez, behar bezala arrazoiturik. Halakoetan, ekintza-plan bat ezarri beharko da, helburu duena betetzea ordezkaritza parekidea eta presentzia orekatua”</w:t>
      </w:r>
      <w:r w:rsidR="0094069E">
        <w:rPr>
          <w:rFonts w:ascii="Arial" w:hAnsi="Arial"/>
          <w:sz w:val="24"/>
        </w:rPr>
        <w:t>.</w:t>
      </w:r>
    </w:p>
    <w:p w14:paraId="488FB362" w14:textId="57D5524F" w:rsidR="009C0EAF" w:rsidRPr="00293BDE" w:rsidRDefault="002835E6" w:rsidP="00E51D2B">
      <w:pPr>
        <w:spacing w:after="300" w:line="340" w:lineRule="exact"/>
        <w:ind w:firstLine="567"/>
        <w:jc w:val="both"/>
        <w:rPr>
          <w:rFonts w:ascii="Arial" w:hAnsi="Arial" w:cs="Arial"/>
          <w:sz w:val="24"/>
          <w:szCs w:val="24"/>
        </w:rPr>
      </w:pPr>
      <w:r>
        <w:rPr>
          <w:rFonts w:ascii="Arial" w:hAnsi="Arial"/>
          <w:b/>
          <w:sz w:val="24"/>
        </w:rPr>
        <w:t xml:space="preserve">Bederatzi. </w:t>
      </w:r>
      <w:r>
        <w:rPr>
          <w:rFonts w:ascii="Arial" w:hAnsi="Arial"/>
          <w:sz w:val="24"/>
        </w:rPr>
        <w:t>Aldatu egiten da 8. artikuluaren 2. apartatuaren b) letraren 2. puntua, eta hau da testu berria:</w:t>
      </w:r>
    </w:p>
    <w:p w14:paraId="4BE19D41" w14:textId="257B5810" w:rsidR="009C0EAF" w:rsidRPr="00293BDE" w:rsidRDefault="009C0EAF" w:rsidP="00E51D2B">
      <w:pPr>
        <w:spacing w:after="300" w:line="340" w:lineRule="exact"/>
        <w:ind w:firstLine="567"/>
        <w:jc w:val="both"/>
        <w:rPr>
          <w:rFonts w:ascii="Arial" w:hAnsi="Arial" w:cs="Arial"/>
          <w:sz w:val="24"/>
          <w:szCs w:val="24"/>
        </w:rPr>
      </w:pPr>
      <w:r>
        <w:rPr>
          <w:rFonts w:ascii="Arial" w:hAnsi="Arial"/>
          <w:sz w:val="24"/>
        </w:rPr>
        <w:t xml:space="preserve">“Bigarrena. Ardura handieneko postua –zuzendari nagusia edo antzekoa– hautatzea prozesu ireki, ez baztertzaile eta garden baten bidez, non baloratuko baitira doktore-titulua izatea zentroak lantzen duen </w:t>
      </w:r>
      <w:r w:rsidR="0001358F">
        <w:rPr>
          <w:rFonts w:ascii="Arial" w:hAnsi="Arial"/>
          <w:sz w:val="24"/>
        </w:rPr>
        <w:t>I+G+B</w:t>
      </w:r>
      <w:r>
        <w:rPr>
          <w:rFonts w:ascii="Arial" w:hAnsi="Arial"/>
          <w:sz w:val="24"/>
        </w:rPr>
        <w:t xml:space="preserve"> arloren batean, master bat enpresen zuzendaritza eta administrazioan, argitalpenak, patenteak eta arloko nazioarteko esperientzia. Eskumen hori duten zuzendaritza organoek </w:t>
      </w:r>
      <w:r>
        <w:rPr>
          <w:rFonts w:ascii="Arial" w:hAnsi="Arial"/>
          <w:sz w:val="24"/>
        </w:rPr>
        <w:lastRenderedPageBreak/>
        <w:t>eginen dute hautapena. Hautapen-prozesu horretan kontuan hartuko da emakumeen eta gizonen presentzia orekatuaren printzipioari jarraitzea, eta eragileek frogatu beharko dute ezen, postu horiek betetzeko izangaien zerrendan, sexu bakoitzeko pertsonak ez direla ehuneko hirurogei baino gehiago, ez eta ehuneko berrogei baino gutxiago ere, salbu eta muntazko arrazoi objektiboak daudenean, behar bezala justifikatuak. Posible izanen da ez aplikatzea emakumeen eta gizonen presentzia orekatuaren printzipioa, jarraikiz ekintza positiboaren printzipioari, baldin emakumeak ehuneko hirurogei baino gehiago badira; betiere, justifikatu egin beharko da. Unibertsitateek ez dute betebehar hori bete beharrik izanen”.</w:t>
      </w:r>
    </w:p>
    <w:p w14:paraId="0BC0EB7F" w14:textId="77777777" w:rsidR="00E51D2B" w:rsidRDefault="002835E6" w:rsidP="00E51D2B">
      <w:pPr>
        <w:spacing w:after="300" w:line="340" w:lineRule="exact"/>
        <w:ind w:firstLine="567"/>
        <w:jc w:val="both"/>
        <w:rPr>
          <w:rFonts w:ascii="Arial" w:hAnsi="Arial" w:cs="Arial"/>
          <w:sz w:val="24"/>
          <w:szCs w:val="24"/>
        </w:rPr>
      </w:pPr>
      <w:r>
        <w:rPr>
          <w:rFonts w:ascii="Arial" w:hAnsi="Arial"/>
          <w:b/>
          <w:sz w:val="24"/>
        </w:rPr>
        <w:t xml:space="preserve">Hamar. </w:t>
      </w:r>
      <w:r>
        <w:rPr>
          <w:rFonts w:ascii="Arial" w:hAnsi="Arial"/>
          <w:sz w:val="24"/>
        </w:rPr>
        <w:t>Aldatu egiten da 8. artikuluaren 2. apartatuaren c) letra, eta hau da testu berria:</w:t>
      </w:r>
    </w:p>
    <w:p w14:paraId="30BC4013" w14:textId="766DD417" w:rsidR="00C82876" w:rsidRDefault="009C0EAF" w:rsidP="00E51D2B">
      <w:pPr>
        <w:spacing w:after="300" w:line="340" w:lineRule="exact"/>
        <w:ind w:firstLine="567"/>
        <w:jc w:val="both"/>
        <w:rPr>
          <w:rFonts w:ascii="Arial" w:hAnsi="Arial" w:cs="Arial"/>
          <w:sz w:val="24"/>
          <w:szCs w:val="24"/>
        </w:rPr>
      </w:pPr>
      <w:r>
        <w:rPr>
          <w:rFonts w:ascii="Arial" w:hAnsi="Arial"/>
          <w:sz w:val="24"/>
        </w:rPr>
        <w:t>“c) Berdintasunarena: emakumeen eta gizonen arteko berdintasunerako plan bat izatea, araudian ezarritakoaren arabera egina, erregistratua eta aplikatua, eta bereziki honako hauen arabera: 2007ko martxoaren 22ko 3/2007 Lege Organikoa eta hura garatzen duen araudia; hots, 901/2020 Errege Dekretua, urriaren 13koa, planak eta horien erregistroa arautzen dituena eta aldatzen duena maiatzaren 28ko 713/2010 Errege Dekretua, laneko hitzarmenak eta akordio kolektiboak erregistratzeari eta gordetzeari buruzkoa; 902/2020 Errege Dekretua, urriaren 13koa, emakumeen eta gizonen arteko ordainsari-berdintasunarena; eta 17/2019 Foru Legea, apirilaren 4koa, emakumeen eta gizonen berdintasunerakoa.</w:t>
      </w:r>
    </w:p>
    <w:p w14:paraId="0257FA9A" w14:textId="77777777" w:rsidR="00C82876" w:rsidRDefault="00C82876" w:rsidP="00E51D2B">
      <w:pPr>
        <w:spacing w:after="300" w:line="340" w:lineRule="exact"/>
        <w:ind w:firstLine="567"/>
        <w:jc w:val="both"/>
        <w:rPr>
          <w:rFonts w:ascii="Arial" w:hAnsi="Arial" w:cs="Arial"/>
          <w:sz w:val="24"/>
          <w:szCs w:val="24"/>
        </w:rPr>
      </w:pPr>
      <w:r>
        <w:rPr>
          <w:rFonts w:ascii="Arial" w:hAnsi="Arial"/>
          <w:sz w:val="24"/>
        </w:rPr>
        <w:t xml:space="preserve">Berdintasun-plana izatera behartuta ez dauden entitateentzat, emakumeen eta gizonen arteko lan-diskriminazioak ekiditeko neurriak edukitzea eta gauzatzea edo borondatezko berdintasun-plan bat izatea. Bi horiek berdintasun-plana edo neurriak barne hartzen dituen eraginkortasun mugatuko erabaki gisa erregistratu beharko dira. Edonola ere, neurrien eta borondatezko berdintasun-planen exekuzioaren jarraipen-txostenak eginen dira. </w:t>
      </w:r>
    </w:p>
    <w:p w14:paraId="04359FF2" w14:textId="1064D5E2" w:rsidR="00C82876" w:rsidRPr="00035E09" w:rsidRDefault="00C82876" w:rsidP="00E51D2B">
      <w:pPr>
        <w:spacing w:after="300" w:line="340" w:lineRule="exact"/>
        <w:ind w:firstLine="567"/>
        <w:jc w:val="both"/>
        <w:rPr>
          <w:rFonts w:ascii="Arial" w:hAnsi="Arial" w:cs="Arial"/>
          <w:sz w:val="24"/>
          <w:szCs w:val="24"/>
        </w:rPr>
      </w:pPr>
      <w:r>
        <w:rPr>
          <w:rFonts w:ascii="Arial" w:hAnsi="Arial"/>
          <w:sz w:val="24"/>
        </w:rPr>
        <w:t>Era berean, entitate guztiek izan beharko dituzte jarduera-protokoloak lan esparruan geratzen diren sexu-askatasunaren eta osotasun moralaren kontrako indarkeria, delitu edo bestelako jokabide, sexu-jazarpen edo sexu-arrazoiengatiko jazarpenen kasuetarako”.</w:t>
      </w:r>
    </w:p>
    <w:p w14:paraId="012E58CF" w14:textId="6D0231BF" w:rsidR="002835E6" w:rsidRDefault="002835E6" w:rsidP="00E51D2B">
      <w:pPr>
        <w:spacing w:after="300" w:line="340" w:lineRule="exact"/>
        <w:ind w:firstLine="567"/>
        <w:jc w:val="both"/>
        <w:rPr>
          <w:rFonts w:ascii="Arial" w:hAnsi="Arial" w:cs="Arial"/>
          <w:sz w:val="24"/>
          <w:szCs w:val="24"/>
        </w:rPr>
      </w:pPr>
      <w:r>
        <w:rPr>
          <w:rFonts w:ascii="Arial" w:hAnsi="Arial"/>
          <w:b/>
          <w:sz w:val="24"/>
        </w:rPr>
        <w:lastRenderedPageBreak/>
        <w:t>Hamaika.</w:t>
      </w:r>
      <w:r>
        <w:rPr>
          <w:rFonts w:ascii="Arial" w:hAnsi="Arial"/>
          <w:sz w:val="24"/>
        </w:rPr>
        <w:t xml:space="preserve"> Aldatu egiten da 8. artikuluaren 2. apartatuaren e) letra, eta hau da testu berria:</w:t>
      </w:r>
    </w:p>
    <w:p w14:paraId="37A81427" w14:textId="45D9BFD8" w:rsidR="007439FF" w:rsidRPr="00293BDE" w:rsidRDefault="002835E6" w:rsidP="00E51D2B">
      <w:pPr>
        <w:spacing w:after="300" w:line="340" w:lineRule="exact"/>
        <w:ind w:firstLine="567"/>
        <w:jc w:val="both"/>
        <w:rPr>
          <w:rFonts w:ascii="Arial" w:hAnsi="Arial" w:cs="Arial"/>
          <w:sz w:val="24"/>
          <w:szCs w:val="24"/>
        </w:rPr>
      </w:pPr>
      <w:r>
        <w:rPr>
          <w:rFonts w:ascii="Arial" w:hAnsi="Arial"/>
          <w:sz w:val="24"/>
        </w:rPr>
        <w:t>“e) LGTBI+ gaiarena: Sustatzea eduki dadila LGTBI+ pertsonen benetako berdintasun eraginkorra lortzeko neurrien eta baliabideen multzo planifikatu bat, zeinek barne hartuko baitu LGTBI+ pertsonen kontrako jazarpen- edo indarkeria-kasuak artatzeko jarduera protokolo bat. Horretarako, negoziazio kolektiboaren bidez adostuko dira neurriak langileen legezko ordezkaritzarekin, Estatuko eta komunitateko legediak ezartzen duten eran”.</w:t>
      </w:r>
    </w:p>
    <w:p w14:paraId="1789E87C" w14:textId="60D9B999" w:rsidR="00EC570E" w:rsidRPr="00293BDE" w:rsidRDefault="002835E6" w:rsidP="00E51D2B">
      <w:pPr>
        <w:spacing w:after="300" w:line="340" w:lineRule="exact"/>
        <w:ind w:firstLine="567"/>
        <w:jc w:val="both"/>
        <w:rPr>
          <w:rFonts w:ascii="Arial" w:hAnsi="Arial" w:cs="Arial"/>
          <w:sz w:val="24"/>
          <w:szCs w:val="24"/>
        </w:rPr>
      </w:pPr>
      <w:r>
        <w:rPr>
          <w:rFonts w:ascii="Arial" w:hAnsi="Arial"/>
          <w:b/>
          <w:sz w:val="24"/>
        </w:rPr>
        <w:t xml:space="preserve">Hamabi. </w:t>
      </w:r>
      <w:r>
        <w:rPr>
          <w:rFonts w:ascii="Arial" w:hAnsi="Arial"/>
          <w:sz w:val="24"/>
        </w:rPr>
        <w:t>Aldatu egiten da 9. artikuluaren 1. apartatua, eta hau da testu berria:</w:t>
      </w:r>
    </w:p>
    <w:p w14:paraId="20A88E0D" w14:textId="5BEA1084" w:rsidR="009C0EAF" w:rsidRPr="00293BDE" w:rsidRDefault="009C0EAF" w:rsidP="00E51D2B">
      <w:pPr>
        <w:spacing w:after="300" w:line="340" w:lineRule="exact"/>
        <w:ind w:firstLine="567"/>
        <w:jc w:val="both"/>
        <w:rPr>
          <w:rFonts w:ascii="Arial" w:hAnsi="Arial" w:cs="Arial"/>
          <w:sz w:val="24"/>
          <w:szCs w:val="24"/>
        </w:rPr>
      </w:pPr>
      <w:r>
        <w:rPr>
          <w:rFonts w:ascii="Arial" w:hAnsi="Arial"/>
          <w:sz w:val="24"/>
        </w:rPr>
        <w:t xml:space="preserve">“1. Nafarroako </w:t>
      </w:r>
      <w:r w:rsidR="0001358F">
        <w:rPr>
          <w:rFonts w:ascii="Arial" w:hAnsi="Arial"/>
          <w:sz w:val="24"/>
        </w:rPr>
        <w:t>I+G+B</w:t>
      </w:r>
      <w:r>
        <w:rPr>
          <w:rFonts w:ascii="Arial" w:hAnsi="Arial"/>
          <w:sz w:val="24"/>
        </w:rPr>
        <w:t xml:space="preserve"> </w:t>
      </w:r>
      <w:r w:rsidR="0001358F">
        <w:rPr>
          <w:rFonts w:ascii="Arial" w:hAnsi="Arial"/>
          <w:sz w:val="24"/>
        </w:rPr>
        <w:t>s</w:t>
      </w:r>
      <w:r>
        <w:rPr>
          <w:rFonts w:ascii="Arial" w:hAnsi="Arial"/>
          <w:sz w:val="24"/>
        </w:rPr>
        <w:t xml:space="preserve">isteman (SINAI) </w:t>
      </w:r>
      <w:r w:rsidR="0001358F">
        <w:rPr>
          <w:rFonts w:ascii="Arial" w:hAnsi="Arial"/>
          <w:sz w:val="24"/>
        </w:rPr>
        <w:t>I+G+B</w:t>
      </w:r>
      <w:r>
        <w:rPr>
          <w:rFonts w:ascii="Arial" w:hAnsi="Arial"/>
          <w:sz w:val="24"/>
        </w:rPr>
        <w:t xml:space="preserve"> arloko jarduerak egiten dituzten exekuzioko eragile gisa </w:t>
      </w:r>
      <w:proofErr w:type="spellStart"/>
      <w:r>
        <w:rPr>
          <w:rFonts w:ascii="Arial" w:hAnsi="Arial"/>
          <w:sz w:val="24"/>
        </w:rPr>
        <w:t>akredita</w:t>
      </w:r>
      <w:proofErr w:type="spellEnd"/>
      <w:r>
        <w:rPr>
          <w:rFonts w:ascii="Arial" w:hAnsi="Arial"/>
          <w:sz w:val="24"/>
        </w:rPr>
        <w:t xml:space="preserve"> daitezke unibertsitateak, ikerketa zentroak, osasun ikerketarako institutuak eta zentro teknologikoak. Akreditazioa lortzeko, 7. artikuluan eskatutako baldintzak betetzeaz gain, honako hauek ere bete beharko dituzte:</w:t>
      </w:r>
    </w:p>
    <w:p w14:paraId="7D5E5A9E" w14:textId="3FCF3142" w:rsidR="00CE6C25" w:rsidRPr="00293BDE" w:rsidRDefault="00CE6C25" w:rsidP="00E51D2B">
      <w:pPr>
        <w:spacing w:after="300" w:line="340" w:lineRule="exact"/>
        <w:ind w:firstLine="567"/>
        <w:jc w:val="both"/>
        <w:rPr>
          <w:rFonts w:ascii="Arial" w:hAnsi="Arial" w:cs="Arial"/>
          <w:sz w:val="24"/>
          <w:szCs w:val="24"/>
        </w:rPr>
      </w:pPr>
      <w:r>
        <w:rPr>
          <w:rFonts w:ascii="Arial" w:hAnsi="Arial"/>
          <w:sz w:val="24"/>
        </w:rPr>
        <w:t>a) Plantillan ikertzaile doktoreak izatea.</w:t>
      </w:r>
    </w:p>
    <w:p w14:paraId="27C74DB2" w14:textId="3C080342" w:rsidR="00CE6C25" w:rsidRPr="00293BDE" w:rsidRDefault="00CE6C25" w:rsidP="00E51D2B">
      <w:pPr>
        <w:spacing w:after="300" w:line="340" w:lineRule="exact"/>
        <w:ind w:firstLine="567"/>
        <w:jc w:val="both"/>
        <w:rPr>
          <w:rFonts w:ascii="Arial" w:hAnsi="Arial" w:cs="Arial"/>
          <w:sz w:val="24"/>
          <w:szCs w:val="24"/>
        </w:rPr>
      </w:pPr>
      <w:r>
        <w:rPr>
          <w:rFonts w:ascii="Arial" w:hAnsi="Arial"/>
          <w:sz w:val="24"/>
        </w:rPr>
        <w:t>b) Plantillako ikertzaile doktoratuen artean, bete beharko da emakumeen eta gizonen presentzia orekatuaren printzipioa, halako moduz non sexu bakoitzeko pertsonak ez diren izanen ehuneko hirurogei baino gehiago, ez eta ehuneko berrogei baino gutxiago ere. Posible izanen da ez aplikatzea emakumeen eta gizonen presentzia orekatuaren printzipioa, jarraikiz ekintza positiboaren printzipioari, baldin emakumeak ehuneko hirurogei baino gehiago badira; betiere, justifikatu egin beharko da. Gainerako ez-betetzeak justifikatu egin beharko dira, muntazko arrazoi objektiboen bidez, behar bezala arrazoiturik. Halakoetan, ekintza-plan bat ezarri beharko da, helburu duena presentzia orekatua betetzea.</w:t>
      </w:r>
    </w:p>
    <w:p w14:paraId="23FC6787" w14:textId="3D886E92" w:rsidR="00CE6C25" w:rsidRPr="00293BDE" w:rsidRDefault="00CE6C25" w:rsidP="00E51D2B">
      <w:pPr>
        <w:spacing w:after="300" w:line="340" w:lineRule="exact"/>
        <w:ind w:firstLine="567"/>
        <w:jc w:val="both"/>
        <w:rPr>
          <w:rFonts w:ascii="Arial" w:hAnsi="Arial" w:cs="Arial"/>
          <w:sz w:val="24"/>
          <w:szCs w:val="24"/>
        </w:rPr>
      </w:pPr>
      <w:r>
        <w:rPr>
          <w:rFonts w:ascii="Arial" w:hAnsi="Arial"/>
          <w:sz w:val="24"/>
        </w:rPr>
        <w:t xml:space="preserve">c) </w:t>
      </w:r>
      <w:r w:rsidR="0001358F">
        <w:rPr>
          <w:rFonts w:ascii="Arial" w:hAnsi="Arial"/>
          <w:sz w:val="24"/>
        </w:rPr>
        <w:t>I+G+B</w:t>
      </w:r>
      <w:r>
        <w:rPr>
          <w:rFonts w:ascii="Arial" w:hAnsi="Arial"/>
          <w:sz w:val="24"/>
        </w:rPr>
        <w:t xml:space="preserve"> arloko proiektuak egitea.</w:t>
      </w:r>
    </w:p>
    <w:p w14:paraId="3B5FEA05" w14:textId="3606AFFB" w:rsidR="00E51D2B" w:rsidRDefault="00CE6C25" w:rsidP="00E51D2B">
      <w:pPr>
        <w:spacing w:after="300" w:line="340" w:lineRule="exact"/>
        <w:ind w:firstLine="567"/>
        <w:jc w:val="both"/>
        <w:rPr>
          <w:rFonts w:ascii="Arial" w:hAnsi="Arial" w:cs="Arial"/>
          <w:sz w:val="24"/>
          <w:szCs w:val="24"/>
        </w:rPr>
      </w:pPr>
      <w:r>
        <w:rPr>
          <w:rFonts w:ascii="Arial" w:hAnsi="Arial"/>
          <w:sz w:val="24"/>
        </w:rPr>
        <w:t xml:space="preserve">d) Nazioarteko </w:t>
      </w:r>
      <w:r w:rsidR="0001358F">
        <w:rPr>
          <w:rFonts w:ascii="Arial" w:hAnsi="Arial"/>
          <w:sz w:val="24"/>
        </w:rPr>
        <w:t>I+G+B</w:t>
      </w:r>
      <w:r>
        <w:rPr>
          <w:rFonts w:ascii="Arial" w:hAnsi="Arial"/>
          <w:sz w:val="24"/>
        </w:rPr>
        <w:t xml:space="preserve"> arloko proiektuetan parte hartzea”.</w:t>
      </w:r>
    </w:p>
    <w:p w14:paraId="4F718925" w14:textId="659FB7ED" w:rsidR="00EC570E" w:rsidRPr="00293BDE" w:rsidRDefault="002835E6" w:rsidP="00E51D2B">
      <w:pPr>
        <w:spacing w:after="300" w:line="340" w:lineRule="exact"/>
        <w:ind w:firstLine="567"/>
        <w:jc w:val="both"/>
        <w:rPr>
          <w:rFonts w:ascii="Arial" w:hAnsi="Arial" w:cs="Arial"/>
          <w:sz w:val="24"/>
          <w:szCs w:val="24"/>
        </w:rPr>
      </w:pPr>
      <w:r>
        <w:rPr>
          <w:rFonts w:ascii="Arial" w:hAnsi="Arial"/>
          <w:b/>
          <w:sz w:val="24"/>
        </w:rPr>
        <w:lastRenderedPageBreak/>
        <w:t>Hamahiru.</w:t>
      </w:r>
      <w:r>
        <w:rPr>
          <w:rFonts w:ascii="Arial" w:hAnsi="Arial"/>
          <w:sz w:val="24"/>
        </w:rPr>
        <w:t xml:space="preserve"> Aldatu egiten da 9. artikuluaren 3. apartatuaren a) letraren 1. puntua, eta testu hau izanen du:</w:t>
      </w:r>
    </w:p>
    <w:p w14:paraId="18BE1A92" w14:textId="51113EA5" w:rsidR="002835E6" w:rsidRPr="00293BDE" w:rsidRDefault="00C805C9" w:rsidP="00E51D2B">
      <w:pPr>
        <w:spacing w:after="300" w:line="340" w:lineRule="exact"/>
        <w:ind w:firstLine="567"/>
        <w:jc w:val="both"/>
        <w:rPr>
          <w:rFonts w:ascii="Arial" w:hAnsi="Arial" w:cs="Arial"/>
          <w:sz w:val="24"/>
          <w:szCs w:val="24"/>
        </w:rPr>
      </w:pPr>
      <w:r>
        <w:rPr>
          <w:rFonts w:ascii="Arial" w:hAnsi="Arial"/>
          <w:sz w:val="24"/>
        </w:rPr>
        <w:t>“1. Nazioarteko aholkularitza-batzorde zientifiko bat izatea, zentroaren balorazio bat eginen duena urtero, bermatuta osaera anitza izanen duela, entitateak lantzen dituen jakintza-arloekin bat datorrena, eta barne hartuta, hala dagokionean, gizarte- eta giza zientzietako espezialistak”.</w:t>
      </w:r>
    </w:p>
    <w:p w14:paraId="185817F0" w14:textId="45A6A5FF" w:rsidR="00EC570E" w:rsidRPr="00293BDE" w:rsidRDefault="00894B42" w:rsidP="00E51D2B">
      <w:pPr>
        <w:spacing w:after="300" w:line="340" w:lineRule="exact"/>
        <w:ind w:firstLine="567"/>
        <w:jc w:val="both"/>
        <w:rPr>
          <w:rFonts w:ascii="Arial" w:hAnsi="Arial" w:cs="Arial"/>
          <w:sz w:val="24"/>
          <w:szCs w:val="24"/>
        </w:rPr>
      </w:pPr>
      <w:r>
        <w:rPr>
          <w:rFonts w:ascii="Arial" w:hAnsi="Arial"/>
          <w:b/>
          <w:bCs/>
          <w:sz w:val="24"/>
        </w:rPr>
        <w:t>Hamalau</w:t>
      </w:r>
      <w:r>
        <w:rPr>
          <w:rFonts w:ascii="Arial" w:hAnsi="Arial"/>
          <w:sz w:val="24"/>
        </w:rPr>
        <w:t>. Aldatu egiten da 11. artikuluaren izenburua, eta hau izanen da berria:</w:t>
      </w:r>
    </w:p>
    <w:p w14:paraId="069B1960" w14:textId="253B07FF" w:rsidR="00C805C9" w:rsidRPr="00293BDE" w:rsidRDefault="00410EE7" w:rsidP="00E51D2B">
      <w:pPr>
        <w:spacing w:after="300" w:line="340" w:lineRule="exact"/>
        <w:ind w:firstLine="567"/>
        <w:jc w:val="both"/>
        <w:rPr>
          <w:rFonts w:ascii="Arial" w:hAnsi="Arial" w:cs="Arial"/>
          <w:sz w:val="24"/>
          <w:szCs w:val="24"/>
        </w:rPr>
      </w:pPr>
      <w:r>
        <w:rPr>
          <w:rFonts w:ascii="Arial" w:hAnsi="Arial"/>
          <w:sz w:val="24"/>
        </w:rPr>
        <w:t>“11. artikulua. Entitate bakanak: dinamizazio-, hedapen-, dibulgazio-, finantzaketa- eta exekuzio-eginkizunetarako eragileak”.</w:t>
      </w:r>
    </w:p>
    <w:p w14:paraId="07291A6C" w14:textId="1733C427" w:rsidR="00EC570E" w:rsidRPr="00293BDE" w:rsidRDefault="00894B42" w:rsidP="00E51D2B">
      <w:pPr>
        <w:spacing w:after="300" w:line="340" w:lineRule="exact"/>
        <w:ind w:firstLine="567"/>
        <w:jc w:val="both"/>
        <w:rPr>
          <w:rFonts w:ascii="Arial" w:hAnsi="Arial" w:cs="Arial"/>
          <w:sz w:val="24"/>
          <w:szCs w:val="24"/>
        </w:rPr>
      </w:pPr>
      <w:r>
        <w:rPr>
          <w:rFonts w:ascii="Arial" w:hAnsi="Arial"/>
          <w:b/>
          <w:bCs/>
          <w:sz w:val="24"/>
        </w:rPr>
        <w:t>Hamabost</w:t>
      </w:r>
      <w:r>
        <w:rPr>
          <w:rFonts w:ascii="Arial" w:hAnsi="Arial"/>
          <w:sz w:val="24"/>
        </w:rPr>
        <w:t>. Aldatu egiten da 11. artikuluaren 1. apartatuaren d) letra, eta hau izanen da testu berria:</w:t>
      </w:r>
    </w:p>
    <w:p w14:paraId="4EE74A98" w14:textId="35584622" w:rsidR="00410EE7" w:rsidRPr="00293BDE" w:rsidRDefault="00410EE7" w:rsidP="00E51D2B">
      <w:pPr>
        <w:spacing w:after="300" w:line="340" w:lineRule="exact"/>
        <w:ind w:firstLine="567"/>
        <w:jc w:val="both"/>
        <w:rPr>
          <w:rFonts w:ascii="Arial" w:hAnsi="Arial" w:cs="Arial"/>
          <w:sz w:val="24"/>
          <w:szCs w:val="24"/>
        </w:rPr>
      </w:pPr>
      <w:r>
        <w:rPr>
          <w:rFonts w:ascii="Arial" w:hAnsi="Arial"/>
          <w:sz w:val="24"/>
        </w:rPr>
        <w:t>“d) Berrikuntza-ekosistemaren dinamizazioko eta/edo finantzaketako bestelako jarduerak egitea”.</w:t>
      </w:r>
    </w:p>
    <w:p w14:paraId="1A258D40" w14:textId="633D93D8" w:rsidR="009C0EAF" w:rsidRPr="00293BDE" w:rsidRDefault="00894B42" w:rsidP="00E51D2B">
      <w:pPr>
        <w:spacing w:after="300" w:line="340" w:lineRule="exact"/>
        <w:ind w:firstLine="567"/>
        <w:jc w:val="both"/>
        <w:rPr>
          <w:rFonts w:ascii="Arial" w:hAnsi="Arial" w:cs="Arial"/>
          <w:sz w:val="24"/>
          <w:szCs w:val="24"/>
        </w:rPr>
      </w:pPr>
      <w:r>
        <w:rPr>
          <w:rFonts w:ascii="Arial" w:hAnsi="Arial"/>
          <w:b/>
          <w:sz w:val="24"/>
        </w:rPr>
        <w:t>Hamasei.</w:t>
      </w:r>
      <w:r>
        <w:rPr>
          <w:rFonts w:ascii="Arial" w:hAnsi="Arial"/>
          <w:sz w:val="24"/>
        </w:rPr>
        <w:t xml:space="preserve"> Bi letra berri gehitzen zaizkio 11. artikuluaren 1. </w:t>
      </w:r>
      <w:r w:rsidR="0094069E">
        <w:rPr>
          <w:rFonts w:ascii="Arial" w:hAnsi="Arial"/>
          <w:sz w:val="24"/>
        </w:rPr>
        <w:t>a</w:t>
      </w:r>
      <w:r>
        <w:rPr>
          <w:rFonts w:ascii="Arial" w:hAnsi="Arial"/>
          <w:sz w:val="24"/>
        </w:rPr>
        <w:t>partatuari, honako testu honekin:</w:t>
      </w:r>
    </w:p>
    <w:p w14:paraId="2DA89689" w14:textId="4C5DB590" w:rsidR="00F87447" w:rsidRPr="00293BDE" w:rsidRDefault="00410EE7" w:rsidP="00E51D2B">
      <w:pPr>
        <w:spacing w:after="300" w:line="340" w:lineRule="exact"/>
        <w:ind w:firstLine="567"/>
        <w:jc w:val="both"/>
        <w:rPr>
          <w:rFonts w:ascii="Arial" w:hAnsi="Arial" w:cs="Arial"/>
          <w:sz w:val="24"/>
          <w:szCs w:val="24"/>
        </w:rPr>
      </w:pPr>
      <w:r>
        <w:rPr>
          <w:rFonts w:ascii="Arial" w:hAnsi="Arial"/>
          <w:sz w:val="24"/>
        </w:rPr>
        <w:t xml:space="preserve">“e) </w:t>
      </w:r>
      <w:r w:rsidR="0001358F">
        <w:rPr>
          <w:rFonts w:ascii="Arial" w:hAnsi="Arial"/>
          <w:sz w:val="24"/>
        </w:rPr>
        <w:t>I+G+B</w:t>
      </w:r>
      <w:r>
        <w:rPr>
          <w:rFonts w:ascii="Arial" w:hAnsi="Arial"/>
          <w:sz w:val="24"/>
        </w:rPr>
        <w:t xml:space="preserve"> proiektuetan parte hartzea, horretarako gaitasunik izanez gero.</w:t>
      </w:r>
    </w:p>
    <w:p w14:paraId="37A3C7C8" w14:textId="420B24F6" w:rsidR="00F87447" w:rsidRPr="00293BDE" w:rsidRDefault="00F87447" w:rsidP="00E51D2B">
      <w:pPr>
        <w:spacing w:after="300" w:line="340" w:lineRule="exact"/>
        <w:ind w:firstLine="567"/>
        <w:jc w:val="both"/>
        <w:rPr>
          <w:rFonts w:ascii="Arial" w:hAnsi="Arial" w:cs="Arial"/>
          <w:sz w:val="24"/>
          <w:szCs w:val="24"/>
        </w:rPr>
      </w:pPr>
      <w:r>
        <w:rPr>
          <w:rFonts w:ascii="Arial" w:hAnsi="Arial"/>
          <w:sz w:val="24"/>
        </w:rPr>
        <w:t xml:space="preserve">f) </w:t>
      </w:r>
      <w:r w:rsidR="0001358F">
        <w:rPr>
          <w:rFonts w:ascii="Arial" w:hAnsi="Arial"/>
          <w:sz w:val="24"/>
        </w:rPr>
        <w:t>I+G+B</w:t>
      </w:r>
      <w:r>
        <w:rPr>
          <w:rFonts w:ascii="Arial" w:hAnsi="Arial"/>
          <w:sz w:val="24"/>
        </w:rPr>
        <w:t xml:space="preserve"> laguntzeko beste jarduera batzuk”.</w:t>
      </w:r>
    </w:p>
    <w:p w14:paraId="21341E79" w14:textId="221F3D4C" w:rsidR="00AE735F" w:rsidRPr="00293BDE" w:rsidRDefault="00894B42" w:rsidP="00E51D2B">
      <w:pPr>
        <w:spacing w:after="300" w:line="340" w:lineRule="exact"/>
        <w:ind w:firstLine="567"/>
        <w:jc w:val="both"/>
        <w:rPr>
          <w:rFonts w:ascii="Arial" w:hAnsi="Arial" w:cs="Arial"/>
          <w:sz w:val="24"/>
          <w:szCs w:val="24"/>
        </w:rPr>
      </w:pPr>
      <w:r>
        <w:rPr>
          <w:rFonts w:ascii="Arial" w:hAnsi="Arial"/>
          <w:b/>
          <w:sz w:val="24"/>
        </w:rPr>
        <w:t>Hamazazpi.</w:t>
      </w:r>
      <w:r>
        <w:rPr>
          <w:rFonts w:ascii="Arial" w:hAnsi="Arial"/>
          <w:sz w:val="24"/>
        </w:rPr>
        <w:t xml:space="preserve"> 3. apartatu berri bat gehitzen zaio 11. artikuluari, honako testu honekin:</w:t>
      </w:r>
    </w:p>
    <w:p w14:paraId="6781C120" w14:textId="4E1D1C5D" w:rsidR="009C0EAF" w:rsidRDefault="00410EE7" w:rsidP="00E51D2B">
      <w:pPr>
        <w:spacing w:after="300" w:line="340" w:lineRule="exact"/>
        <w:ind w:firstLine="567"/>
        <w:jc w:val="both"/>
        <w:rPr>
          <w:rFonts w:ascii="Arial" w:hAnsi="Arial" w:cs="Arial"/>
          <w:sz w:val="24"/>
          <w:szCs w:val="24"/>
        </w:rPr>
      </w:pPr>
      <w:r>
        <w:rPr>
          <w:rFonts w:ascii="Arial" w:hAnsi="Arial"/>
          <w:sz w:val="24"/>
        </w:rPr>
        <w:t xml:space="preserve">“3. Entitate hauek azpikategorietan sailkatu ahal izango dira egiten dituzten jardueren arabera, erregelamenduaren bitartez, hau da, Nafarroako </w:t>
      </w:r>
      <w:r w:rsidR="0001358F">
        <w:rPr>
          <w:rFonts w:ascii="Arial" w:hAnsi="Arial"/>
          <w:sz w:val="24"/>
        </w:rPr>
        <w:t>I+G+B</w:t>
      </w:r>
      <w:r>
        <w:rPr>
          <w:rFonts w:ascii="Arial" w:hAnsi="Arial"/>
          <w:sz w:val="24"/>
        </w:rPr>
        <w:t xml:space="preserve"> </w:t>
      </w:r>
      <w:r w:rsidR="00986B51">
        <w:rPr>
          <w:rFonts w:ascii="Arial" w:hAnsi="Arial"/>
          <w:sz w:val="24"/>
        </w:rPr>
        <w:t>s</w:t>
      </w:r>
      <w:r>
        <w:rPr>
          <w:rFonts w:ascii="Arial" w:hAnsi="Arial"/>
          <w:sz w:val="24"/>
        </w:rPr>
        <w:t xml:space="preserve">isteman, </w:t>
      </w:r>
      <w:proofErr w:type="spellStart"/>
      <w:r>
        <w:rPr>
          <w:rFonts w:ascii="Arial" w:hAnsi="Arial"/>
          <w:sz w:val="24"/>
        </w:rPr>
        <w:t>INAIn</w:t>
      </w:r>
      <w:proofErr w:type="spellEnd"/>
      <w:r>
        <w:rPr>
          <w:rFonts w:ascii="Arial" w:hAnsi="Arial"/>
          <w:sz w:val="24"/>
        </w:rPr>
        <w:t xml:space="preserve">, integratutako exekuzioko eragileak nola </w:t>
      </w:r>
      <w:proofErr w:type="spellStart"/>
      <w:r>
        <w:rPr>
          <w:rFonts w:ascii="Arial" w:hAnsi="Arial"/>
          <w:sz w:val="24"/>
        </w:rPr>
        <w:t>akreditatu</w:t>
      </w:r>
      <w:proofErr w:type="spellEnd"/>
      <w:r>
        <w:rPr>
          <w:rFonts w:ascii="Arial" w:hAnsi="Arial"/>
          <w:sz w:val="24"/>
        </w:rPr>
        <w:t xml:space="preserve"> behar diren eragile horiek erregistro publikoan nola inskribatu behar diren arautzen duen erregelamenduaren bidez egoki jotakoen artean”.</w:t>
      </w:r>
    </w:p>
    <w:p w14:paraId="1C1BBB7F" w14:textId="5FFD82B5" w:rsidR="00894B42" w:rsidRDefault="00894B42" w:rsidP="00E51D2B">
      <w:pPr>
        <w:spacing w:after="300" w:line="340" w:lineRule="exact"/>
        <w:ind w:firstLine="567"/>
        <w:jc w:val="both"/>
        <w:rPr>
          <w:rFonts w:ascii="Arial" w:hAnsi="Arial" w:cs="Arial"/>
          <w:sz w:val="24"/>
          <w:szCs w:val="24"/>
        </w:rPr>
      </w:pPr>
      <w:r>
        <w:rPr>
          <w:rFonts w:ascii="Arial" w:hAnsi="Arial"/>
          <w:b/>
          <w:bCs/>
          <w:sz w:val="24"/>
        </w:rPr>
        <w:lastRenderedPageBreak/>
        <w:t>Hemezortzi</w:t>
      </w:r>
      <w:r>
        <w:rPr>
          <w:rFonts w:ascii="Arial" w:hAnsi="Arial"/>
          <w:sz w:val="24"/>
        </w:rPr>
        <w:t>. Aldatu egiten da 12. artikuluaren 1. apartatua, eta hau da testu berria:</w:t>
      </w:r>
    </w:p>
    <w:p w14:paraId="6BA93148" w14:textId="265C145B" w:rsidR="00C642EB" w:rsidRDefault="00894B42" w:rsidP="00E51D2B">
      <w:pPr>
        <w:spacing w:after="300" w:line="340" w:lineRule="exact"/>
        <w:ind w:firstLine="567"/>
        <w:jc w:val="both"/>
        <w:rPr>
          <w:rFonts w:ascii="Arial" w:hAnsi="Arial" w:cs="Arial"/>
          <w:b/>
          <w:bCs/>
          <w:sz w:val="24"/>
          <w:szCs w:val="24"/>
        </w:rPr>
      </w:pPr>
      <w:r>
        <w:rPr>
          <w:rFonts w:ascii="Arial" w:hAnsi="Arial"/>
          <w:sz w:val="24"/>
        </w:rPr>
        <w:t xml:space="preserve">“1. Nafarroako </w:t>
      </w:r>
      <w:r w:rsidR="0001358F">
        <w:rPr>
          <w:rFonts w:ascii="Arial" w:hAnsi="Arial"/>
          <w:sz w:val="24"/>
        </w:rPr>
        <w:t>I+G+B</w:t>
      </w:r>
      <w:r>
        <w:rPr>
          <w:rFonts w:ascii="Arial" w:hAnsi="Arial"/>
          <w:sz w:val="24"/>
        </w:rPr>
        <w:t xml:space="preserve"> </w:t>
      </w:r>
      <w:r w:rsidR="0001358F">
        <w:rPr>
          <w:rFonts w:ascii="Arial" w:hAnsi="Arial"/>
          <w:sz w:val="24"/>
        </w:rPr>
        <w:t>s</w:t>
      </w:r>
      <w:r>
        <w:rPr>
          <w:rFonts w:ascii="Arial" w:hAnsi="Arial"/>
          <w:sz w:val="24"/>
        </w:rPr>
        <w:t>istemako (SINAI) exekuzioko eragileen koordinatzailea den eragilea arduratzen da sistemaren exekuzioko eragile guztien koordinazioaz, Nafarroan zientzia, teknologia eta enpresaren arteko erlazioa dinamizatzeaz eta Nafarroako gizartearen esparru guztietan zientzia, ikerketa, berrikuntza eta teknologiaren hedapena egiteaz”.</w:t>
      </w:r>
    </w:p>
    <w:p w14:paraId="1F507B1D" w14:textId="77777777" w:rsidR="00894B42" w:rsidRDefault="00894B42" w:rsidP="00E51D2B">
      <w:pPr>
        <w:spacing w:after="300" w:line="340" w:lineRule="exact"/>
        <w:ind w:firstLine="567"/>
        <w:jc w:val="both"/>
        <w:rPr>
          <w:rFonts w:ascii="Arial" w:hAnsi="Arial" w:cs="Arial"/>
          <w:sz w:val="24"/>
          <w:szCs w:val="24"/>
        </w:rPr>
      </w:pPr>
      <w:r>
        <w:rPr>
          <w:rFonts w:ascii="Arial" w:hAnsi="Arial"/>
          <w:b/>
          <w:bCs/>
          <w:sz w:val="24"/>
        </w:rPr>
        <w:t>Hemeretzi</w:t>
      </w:r>
      <w:r>
        <w:rPr>
          <w:rFonts w:ascii="Arial" w:hAnsi="Arial"/>
          <w:sz w:val="24"/>
        </w:rPr>
        <w:t>. Aldatu egiten da 12. artikuluaren 4. apartatuaren h) letra, eta testu hau izanen du:</w:t>
      </w:r>
    </w:p>
    <w:p w14:paraId="2286C21E" w14:textId="3585B4D6" w:rsidR="00C642EB" w:rsidRPr="00C642EB" w:rsidRDefault="00894B42" w:rsidP="00E51D2B">
      <w:pPr>
        <w:spacing w:after="300" w:line="340" w:lineRule="exact"/>
        <w:ind w:firstLine="567"/>
        <w:jc w:val="both"/>
        <w:rPr>
          <w:rFonts w:ascii="Arial" w:hAnsi="Arial" w:cs="Arial"/>
          <w:sz w:val="24"/>
          <w:szCs w:val="24"/>
        </w:rPr>
      </w:pPr>
      <w:r>
        <w:rPr>
          <w:rFonts w:ascii="Arial" w:hAnsi="Arial"/>
          <w:sz w:val="24"/>
        </w:rPr>
        <w:t xml:space="preserve">“h) Nafarroako eragile, entitate publiko eta enpresen arteko elkarlaneko eta transferentziarako </w:t>
      </w:r>
      <w:r w:rsidR="0001358F">
        <w:rPr>
          <w:rFonts w:ascii="Arial" w:hAnsi="Arial"/>
          <w:sz w:val="24"/>
        </w:rPr>
        <w:t>I+G+B</w:t>
      </w:r>
      <w:r>
        <w:rPr>
          <w:rFonts w:ascii="Arial" w:hAnsi="Arial"/>
          <w:sz w:val="24"/>
        </w:rPr>
        <w:t xml:space="preserve"> proiektuak koordinatzea, eta elkarlan publiko-pribatua sendotzea horrela”.</w:t>
      </w:r>
    </w:p>
    <w:p w14:paraId="77DAD92A" w14:textId="64A84C82" w:rsidR="005C5F14" w:rsidRPr="00293BDE" w:rsidRDefault="00894B42" w:rsidP="00E51D2B">
      <w:pPr>
        <w:spacing w:after="300" w:line="340" w:lineRule="exact"/>
        <w:ind w:firstLine="567"/>
        <w:jc w:val="both"/>
        <w:rPr>
          <w:rFonts w:ascii="Arial" w:hAnsi="Arial" w:cs="Arial"/>
          <w:sz w:val="24"/>
          <w:szCs w:val="24"/>
        </w:rPr>
      </w:pPr>
      <w:r>
        <w:rPr>
          <w:rFonts w:ascii="Arial" w:hAnsi="Arial"/>
          <w:b/>
          <w:sz w:val="24"/>
        </w:rPr>
        <w:t>Hogei.</w:t>
      </w:r>
      <w:r>
        <w:rPr>
          <w:rFonts w:ascii="Arial" w:hAnsi="Arial"/>
          <w:sz w:val="24"/>
        </w:rPr>
        <w:t xml:space="preserve"> Aldatu egiten da 13. artikuluaren 2. apartatua, eta hau da testu berria:</w:t>
      </w:r>
    </w:p>
    <w:p w14:paraId="21CA19B8" w14:textId="65773E0C" w:rsidR="005C5F14" w:rsidRPr="00293BDE" w:rsidRDefault="005C5F14" w:rsidP="00E51D2B">
      <w:pPr>
        <w:spacing w:after="300" w:line="340" w:lineRule="exact"/>
        <w:ind w:firstLine="567"/>
        <w:jc w:val="both"/>
        <w:rPr>
          <w:rFonts w:ascii="Arial" w:hAnsi="Arial" w:cs="Arial"/>
          <w:sz w:val="24"/>
          <w:szCs w:val="24"/>
        </w:rPr>
      </w:pPr>
      <w:r>
        <w:rPr>
          <w:rFonts w:ascii="Arial" w:hAnsi="Arial"/>
          <w:sz w:val="24"/>
        </w:rPr>
        <w:t xml:space="preserve">“2. Departamentu horrek kudeatuko du erregistro hori, eguneraturik eta osorik izatearren Nafarroan </w:t>
      </w:r>
      <w:r w:rsidR="0001358F">
        <w:rPr>
          <w:rFonts w:ascii="Arial" w:hAnsi="Arial"/>
          <w:sz w:val="24"/>
        </w:rPr>
        <w:t>I+G+B</w:t>
      </w:r>
      <w:r>
        <w:rPr>
          <w:rFonts w:ascii="Arial" w:hAnsi="Arial"/>
          <w:sz w:val="24"/>
        </w:rPr>
        <w:t xml:space="preserve"> arloan aritzen diren entitateen zerrenda, eta bermatuko du lege honek ezartzen dizkieten betebeharrak betetzen eta gordetzen dituztela, baita erregelamenduz ezarritakoak ere”.</w:t>
      </w:r>
    </w:p>
    <w:p w14:paraId="61496C40" w14:textId="55026D47" w:rsidR="00AE735F" w:rsidRPr="00293BDE" w:rsidRDefault="00894B42" w:rsidP="00E51D2B">
      <w:pPr>
        <w:spacing w:after="300" w:line="340" w:lineRule="exact"/>
        <w:ind w:firstLine="567"/>
        <w:jc w:val="both"/>
        <w:rPr>
          <w:rFonts w:ascii="Arial" w:hAnsi="Arial" w:cs="Arial"/>
          <w:sz w:val="24"/>
          <w:szCs w:val="24"/>
        </w:rPr>
      </w:pPr>
      <w:r>
        <w:rPr>
          <w:rFonts w:ascii="Arial" w:hAnsi="Arial"/>
          <w:b/>
          <w:sz w:val="24"/>
        </w:rPr>
        <w:t>Hogeita bat.</w:t>
      </w:r>
      <w:r>
        <w:rPr>
          <w:rFonts w:ascii="Arial" w:hAnsi="Arial"/>
          <w:sz w:val="24"/>
        </w:rPr>
        <w:t xml:space="preserve"> Aldatu egiten da 17. artikuluaren 1. apartatuaren j) letra, eta testu hau izanen du:</w:t>
      </w:r>
    </w:p>
    <w:p w14:paraId="7F0A4D2A" w14:textId="2A943711" w:rsidR="00C642EB" w:rsidRPr="00293BDE" w:rsidRDefault="005C5F14" w:rsidP="00E51D2B">
      <w:pPr>
        <w:spacing w:after="300" w:line="340" w:lineRule="exact"/>
        <w:ind w:firstLine="567"/>
        <w:jc w:val="both"/>
        <w:rPr>
          <w:rFonts w:ascii="Arial" w:hAnsi="Arial" w:cs="Arial"/>
          <w:sz w:val="24"/>
          <w:szCs w:val="24"/>
        </w:rPr>
      </w:pPr>
      <w:r>
        <w:rPr>
          <w:rFonts w:ascii="Arial" w:hAnsi="Arial"/>
          <w:sz w:val="24"/>
        </w:rPr>
        <w:t xml:space="preserve">“j) </w:t>
      </w:r>
      <w:r w:rsidR="0001358F">
        <w:rPr>
          <w:rFonts w:ascii="Arial" w:hAnsi="Arial"/>
          <w:sz w:val="24"/>
        </w:rPr>
        <w:t>I+G+B</w:t>
      </w:r>
      <w:r>
        <w:rPr>
          <w:rFonts w:ascii="Arial" w:hAnsi="Arial"/>
          <w:sz w:val="24"/>
        </w:rPr>
        <w:t xml:space="preserve"> arloko bi pertsona, Nafarroako Ekonomia eta Gizarte Kontseiluan parte hartzeko eskubidea duten sindikatuek adostasunez izendatuak”.</w:t>
      </w:r>
    </w:p>
    <w:p w14:paraId="7730458B" w14:textId="543015F8" w:rsidR="00AE735F" w:rsidRPr="00293BDE" w:rsidRDefault="00894B42" w:rsidP="00E51D2B">
      <w:pPr>
        <w:spacing w:after="300" w:line="340" w:lineRule="exact"/>
        <w:ind w:firstLine="567"/>
        <w:jc w:val="both"/>
        <w:rPr>
          <w:rFonts w:ascii="Arial" w:hAnsi="Arial" w:cs="Arial"/>
          <w:sz w:val="24"/>
          <w:szCs w:val="24"/>
        </w:rPr>
      </w:pPr>
      <w:r>
        <w:rPr>
          <w:rFonts w:ascii="Arial" w:hAnsi="Arial"/>
          <w:b/>
          <w:sz w:val="24"/>
        </w:rPr>
        <w:t>Hogeita bi.</w:t>
      </w:r>
      <w:r>
        <w:rPr>
          <w:rFonts w:ascii="Arial" w:hAnsi="Arial"/>
          <w:sz w:val="24"/>
        </w:rPr>
        <w:t xml:space="preserve"> Aldatu egiten da 17. artikuluaren 2. apartatua, eta hau da testu berria:</w:t>
      </w:r>
    </w:p>
    <w:p w14:paraId="11E8E208" w14:textId="293FA44F" w:rsidR="009C0EAF" w:rsidRPr="00293BDE" w:rsidRDefault="005C5F14" w:rsidP="00E51D2B">
      <w:pPr>
        <w:spacing w:after="300" w:line="340" w:lineRule="exact"/>
        <w:ind w:firstLine="567"/>
        <w:jc w:val="both"/>
        <w:rPr>
          <w:rFonts w:ascii="Arial" w:hAnsi="Arial" w:cs="Arial"/>
          <w:sz w:val="24"/>
          <w:szCs w:val="24"/>
        </w:rPr>
      </w:pPr>
      <w:r>
        <w:rPr>
          <w:rFonts w:ascii="Arial" w:hAnsi="Arial"/>
          <w:sz w:val="24"/>
        </w:rPr>
        <w:t>“2. Aipatu pertsonak izendatzerakoan, errespetatu egin behar da emakumeen eta gizonen presentzia orekatuaren printzipioa, halako moduz non sexu bakoitzeko pertsonak ez diren izanen ehuneko hirurogei baino gehiago, ez eta ehuneko berrogei baino gutxiago ere”.</w:t>
      </w:r>
    </w:p>
    <w:p w14:paraId="2E33FC30" w14:textId="405F966D" w:rsidR="00AE735F" w:rsidRPr="00293BDE" w:rsidRDefault="00147C3C" w:rsidP="00E51D2B">
      <w:pPr>
        <w:spacing w:after="300" w:line="340" w:lineRule="exact"/>
        <w:ind w:firstLine="567"/>
        <w:jc w:val="both"/>
        <w:rPr>
          <w:rFonts w:ascii="Arial" w:hAnsi="Arial" w:cs="Arial"/>
          <w:sz w:val="24"/>
          <w:szCs w:val="24"/>
        </w:rPr>
      </w:pPr>
      <w:r>
        <w:rPr>
          <w:rFonts w:ascii="Arial" w:hAnsi="Arial"/>
          <w:b/>
          <w:sz w:val="24"/>
        </w:rPr>
        <w:lastRenderedPageBreak/>
        <w:t>Hogeita hiru.</w:t>
      </w:r>
      <w:r>
        <w:rPr>
          <w:rFonts w:ascii="Arial" w:hAnsi="Arial"/>
          <w:sz w:val="24"/>
        </w:rPr>
        <w:t xml:space="preserve"> Aldatu egiten da 17. artikuluaren 5. apartatua, eta hau da testu berria:</w:t>
      </w:r>
    </w:p>
    <w:p w14:paraId="1B5E8885" w14:textId="13113F73" w:rsidR="009C0EAF" w:rsidRPr="00293BDE" w:rsidRDefault="005C5F14" w:rsidP="00E51D2B">
      <w:pPr>
        <w:spacing w:after="300" w:line="340" w:lineRule="exact"/>
        <w:ind w:firstLine="567"/>
        <w:jc w:val="both"/>
        <w:rPr>
          <w:rFonts w:ascii="Arial" w:hAnsi="Arial" w:cs="Arial"/>
          <w:sz w:val="24"/>
          <w:szCs w:val="24"/>
        </w:rPr>
      </w:pPr>
      <w:r>
        <w:rPr>
          <w:rFonts w:ascii="Arial" w:hAnsi="Arial"/>
          <w:sz w:val="24"/>
        </w:rPr>
        <w:t xml:space="preserve">“5. Nafarroako </w:t>
      </w:r>
      <w:r w:rsidR="0001358F">
        <w:rPr>
          <w:rFonts w:ascii="Arial" w:hAnsi="Arial"/>
          <w:sz w:val="24"/>
        </w:rPr>
        <w:t>I+G+B</w:t>
      </w:r>
      <w:r>
        <w:rPr>
          <w:rFonts w:ascii="Arial" w:hAnsi="Arial"/>
          <w:sz w:val="24"/>
        </w:rPr>
        <w:t xml:space="preserve"> arloko Aholku Kontseiluko kide izatea ez da ordainduko, baina joan-etorrien eta egonaldien gastuak ordainduko zaizkie artikulu honen 1. apartatuaren b) eta c) letretan aipatzen direnei, baldin eta bizi badira Nafarroako Foru Komunitatetik kanpo”.</w:t>
      </w:r>
    </w:p>
    <w:p w14:paraId="14A809F2" w14:textId="60A27797" w:rsidR="009C0EAF" w:rsidRPr="00293BDE" w:rsidRDefault="00894B42" w:rsidP="00E51D2B">
      <w:pPr>
        <w:spacing w:after="300" w:line="340" w:lineRule="exact"/>
        <w:ind w:firstLine="567"/>
        <w:jc w:val="both"/>
        <w:rPr>
          <w:rFonts w:ascii="Arial" w:hAnsi="Arial" w:cs="Arial"/>
          <w:sz w:val="24"/>
          <w:szCs w:val="24"/>
        </w:rPr>
      </w:pPr>
      <w:r>
        <w:rPr>
          <w:rFonts w:ascii="Arial" w:hAnsi="Arial"/>
          <w:b/>
          <w:sz w:val="24"/>
        </w:rPr>
        <w:t>Hogeita lau.</w:t>
      </w:r>
      <w:r>
        <w:rPr>
          <w:rFonts w:ascii="Arial" w:hAnsi="Arial"/>
          <w:sz w:val="24"/>
        </w:rPr>
        <w:t xml:space="preserve"> Aldatu egiten dira 21. artikuluaren 1. apartatuaren a) eta ñ) letrak, eta testu hau izanen dute aurrerantzean:</w:t>
      </w:r>
    </w:p>
    <w:p w14:paraId="0D92422A" w14:textId="17BBE211" w:rsidR="00154537" w:rsidRPr="00293BDE" w:rsidRDefault="00154537" w:rsidP="00E51D2B">
      <w:pPr>
        <w:spacing w:after="300" w:line="340" w:lineRule="exact"/>
        <w:ind w:firstLine="567"/>
        <w:jc w:val="both"/>
        <w:rPr>
          <w:rFonts w:ascii="Arial" w:hAnsi="Arial" w:cs="Arial"/>
          <w:sz w:val="24"/>
          <w:szCs w:val="24"/>
        </w:rPr>
      </w:pPr>
      <w:r>
        <w:rPr>
          <w:rFonts w:ascii="Arial" w:hAnsi="Arial"/>
          <w:sz w:val="24"/>
        </w:rPr>
        <w:t xml:space="preserve">“a) Zientziako eta ikerketako talentua sustatzeko neurriak, honako hauen bidez: doktorego aurreko eta ondoko bekak, industriako doktoregotarako laguntzak, ikertzaileen mugikortasunerako laguntzak eta </w:t>
      </w:r>
      <w:r w:rsidR="0001358F">
        <w:rPr>
          <w:rFonts w:ascii="Arial" w:hAnsi="Arial"/>
          <w:sz w:val="24"/>
        </w:rPr>
        <w:t>I+G+B</w:t>
      </w:r>
      <w:r>
        <w:rPr>
          <w:rFonts w:ascii="Arial" w:hAnsi="Arial"/>
          <w:sz w:val="24"/>
        </w:rPr>
        <w:t xml:space="preserve"> proiektuak egiteko ikertzaileak eta teknikariak kontratatzeko laguntzak”.</w:t>
      </w:r>
    </w:p>
    <w:p w14:paraId="3F00F00B" w14:textId="0692AA7E" w:rsidR="005C5F14" w:rsidRPr="00293BDE" w:rsidRDefault="005C5F14" w:rsidP="00E51D2B">
      <w:pPr>
        <w:spacing w:after="300" w:line="340" w:lineRule="exact"/>
        <w:ind w:firstLine="567"/>
        <w:jc w:val="both"/>
        <w:rPr>
          <w:rFonts w:ascii="Arial" w:hAnsi="Arial" w:cs="Arial"/>
          <w:sz w:val="24"/>
          <w:szCs w:val="24"/>
        </w:rPr>
      </w:pPr>
      <w:r>
        <w:rPr>
          <w:rFonts w:ascii="Arial" w:hAnsi="Arial"/>
          <w:sz w:val="24"/>
        </w:rPr>
        <w:t xml:space="preserve">“ñ) Talentua Nafarroako Foru Komunitatera erakartzeko eta </w:t>
      </w:r>
      <w:proofErr w:type="spellStart"/>
      <w:r>
        <w:rPr>
          <w:rFonts w:ascii="Arial" w:hAnsi="Arial"/>
          <w:sz w:val="24"/>
        </w:rPr>
        <w:t>fidelizatzeko</w:t>
      </w:r>
      <w:proofErr w:type="spellEnd"/>
      <w:r>
        <w:rPr>
          <w:rFonts w:ascii="Arial" w:hAnsi="Arial"/>
          <w:sz w:val="24"/>
        </w:rPr>
        <w:t xml:space="preserve"> neurriak, laguntza logistikoko, ekintzailetzarako eta kontratazioa laguntzeko sistemekin”.</w:t>
      </w:r>
    </w:p>
    <w:p w14:paraId="2205A4F9" w14:textId="0D08E9A4" w:rsidR="005C5F14" w:rsidRPr="00293BDE" w:rsidRDefault="00894B42" w:rsidP="00E51D2B">
      <w:pPr>
        <w:spacing w:after="300" w:line="340" w:lineRule="exact"/>
        <w:ind w:firstLine="567"/>
        <w:jc w:val="both"/>
        <w:rPr>
          <w:rFonts w:ascii="Arial" w:hAnsi="Arial" w:cs="Arial"/>
          <w:sz w:val="24"/>
          <w:szCs w:val="24"/>
        </w:rPr>
      </w:pPr>
      <w:r>
        <w:rPr>
          <w:rFonts w:ascii="Arial" w:hAnsi="Arial"/>
          <w:b/>
          <w:sz w:val="24"/>
        </w:rPr>
        <w:t>Hogeita bost.</w:t>
      </w:r>
      <w:r>
        <w:rPr>
          <w:rFonts w:ascii="Arial" w:hAnsi="Arial"/>
          <w:sz w:val="24"/>
        </w:rPr>
        <w:t xml:space="preserve"> o) eta p) letra berriak gehitzen zaizkio 21. artikuluaren 1. apartatuari, eta testu hau izanen dute:</w:t>
      </w:r>
    </w:p>
    <w:p w14:paraId="4D96A92A" w14:textId="2A0EE5D7" w:rsidR="005C5F14" w:rsidRPr="00293BDE" w:rsidRDefault="005C5F14" w:rsidP="00E51D2B">
      <w:pPr>
        <w:spacing w:after="300" w:line="340" w:lineRule="exact"/>
        <w:ind w:firstLine="567"/>
        <w:jc w:val="both"/>
        <w:rPr>
          <w:rFonts w:ascii="Arial" w:hAnsi="Arial" w:cs="Arial"/>
          <w:sz w:val="24"/>
          <w:szCs w:val="24"/>
        </w:rPr>
      </w:pPr>
      <w:r>
        <w:rPr>
          <w:rFonts w:ascii="Arial" w:hAnsi="Arial"/>
          <w:sz w:val="24"/>
        </w:rPr>
        <w:t xml:space="preserve">“o) Lanbide-karrera eta lanbide-mugigarritasuna sustatzeko neurriak Nafarroako </w:t>
      </w:r>
      <w:r w:rsidR="0001358F">
        <w:rPr>
          <w:rFonts w:ascii="Arial" w:hAnsi="Arial"/>
          <w:sz w:val="24"/>
        </w:rPr>
        <w:t>I+G+B</w:t>
      </w:r>
      <w:r>
        <w:rPr>
          <w:rFonts w:ascii="Arial" w:hAnsi="Arial"/>
          <w:sz w:val="24"/>
        </w:rPr>
        <w:t xml:space="preserve"> </w:t>
      </w:r>
      <w:r w:rsidR="0001358F">
        <w:rPr>
          <w:rFonts w:ascii="Arial" w:hAnsi="Arial"/>
          <w:sz w:val="24"/>
        </w:rPr>
        <w:t>s</w:t>
      </w:r>
      <w:r>
        <w:rPr>
          <w:rFonts w:ascii="Arial" w:hAnsi="Arial"/>
          <w:sz w:val="24"/>
        </w:rPr>
        <w:t>istemako eragileetako langile zientifiko-teknikoentzat”.</w:t>
      </w:r>
    </w:p>
    <w:p w14:paraId="27E49FC1" w14:textId="1279C5D4" w:rsidR="00AA03F8" w:rsidRPr="00293BDE" w:rsidRDefault="00AA03F8" w:rsidP="00E51D2B">
      <w:pPr>
        <w:spacing w:after="300" w:line="340" w:lineRule="exact"/>
        <w:ind w:firstLine="567"/>
        <w:jc w:val="both"/>
        <w:rPr>
          <w:rFonts w:ascii="Arial" w:hAnsi="Arial" w:cs="Arial"/>
          <w:sz w:val="24"/>
          <w:szCs w:val="24"/>
        </w:rPr>
      </w:pPr>
      <w:r>
        <w:rPr>
          <w:rFonts w:ascii="Arial" w:hAnsi="Arial"/>
          <w:sz w:val="24"/>
        </w:rPr>
        <w:t>“p) Nafarroako Foru Komunitateko Administrazioak erosketa publiko berritzaileak egin ditzan sustatzeko eta babesteko neurriak”.</w:t>
      </w:r>
    </w:p>
    <w:p w14:paraId="08D16D62" w14:textId="26B1CC10" w:rsidR="005C5F14" w:rsidRDefault="00147C3C" w:rsidP="00E51D2B">
      <w:pPr>
        <w:spacing w:after="300" w:line="340" w:lineRule="exact"/>
        <w:ind w:firstLine="567"/>
        <w:jc w:val="both"/>
        <w:rPr>
          <w:rFonts w:ascii="Arial" w:hAnsi="Arial" w:cs="Arial"/>
          <w:sz w:val="24"/>
          <w:szCs w:val="24"/>
        </w:rPr>
      </w:pPr>
      <w:r>
        <w:rPr>
          <w:rFonts w:ascii="Arial" w:hAnsi="Arial"/>
          <w:b/>
          <w:bCs/>
          <w:sz w:val="24"/>
        </w:rPr>
        <w:t>Hogeita sei</w:t>
      </w:r>
      <w:r>
        <w:rPr>
          <w:rFonts w:ascii="Arial" w:hAnsi="Arial"/>
          <w:sz w:val="24"/>
        </w:rPr>
        <w:t>. Kendu egiten da 22. artikuluaren 2. apartatua, eta kendu egiten da artikulu horretan gelditzen de paragrafo bakarraren 1. zenbakia.</w:t>
      </w:r>
    </w:p>
    <w:p w14:paraId="4146C607" w14:textId="77777777" w:rsidR="00894B42" w:rsidRDefault="00894B42" w:rsidP="00E51D2B">
      <w:pPr>
        <w:spacing w:after="300" w:line="340" w:lineRule="exact"/>
        <w:ind w:firstLine="567"/>
        <w:jc w:val="both"/>
        <w:rPr>
          <w:rFonts w:ascii="Arial" w:hAnsi="Arial" w:cs="Arial"/>
          <w:bCs/>
          <w:sz w:val="24"/>
          <w:szCs w:val="24"/>
        </w:rPr>
      </w:pPr>
      <w:r>
        <w:rPr>
          <w:rFonts w:ascii="Arial" w:hAnsi="Arial"/>
          <w:b/>
          <w:bCs/>
          <w:sz w:val="24"/>
        </w:rPr>
        <w:t>Hogeita zazpi</w:t>
      </w:r>
      <w:r>
        <w:rPr>
          <w:rFonts w:ascii="Arial" w:hAnsi="Arial"/>
          <w:sz w:val="24"/>
        </w:rPr>
        <w:t>. Aldatu egiten da 27. artikuluaren 3. apartatua, eta hau da testu berria:</w:t>
      </w:r>
    </w:p>
    <w:p w14:paraId="011503EB" w14:textId="09749FA0" w:rsidR="00FD5C50" w:rsidRPr="00E51D2B" w:rsidRDefault="00894B42" w:rsidP="00E51D2B">
      <w:pPr>
        <w:spacing w:after="300" w:line="340" w:lineRule="exact"/>
        <w:ind w:firstLine="567"/>
        <w:jc w:val="both"/>
        <w:rPr>
          <w:rFonts w:ascii="Arial" w:hAnsi="Arial" w:cs="Arial"/>
          <w:sz w:val="24"/>
          <w:szCs w:val="24"/>
        </w:rPr>
      </w:pPr>
      <w:r>
        <w:rPr>
          <w:rFonts w:ascii="Arial" w:hAnsi="Arial"/>
          <w:sz w:val="24"/>
        </w:rPr>
        <w:t>“3.</w:t>
      </w:r>
      <w:r>
        <w:rPr>
          <w:rFonts w:ascii="Arial" w:hAnsi="Arial"/>
          <w:sz w:val="28"/>
        </w:rPr>
        <w:t xml:space="preserve"> </w:t>
      </w:r>
      <w:r>
        <w:rPr>
          <w:rFonts w:ascii="Arial" w:hAnsi="Arial"/>
          <w:sz w:val="24"/>
        </w:rPr>
        <w:t xml:space="preserve">Deialdi horien bidez, gizartearen behar eta erronkei erantzuten dieten eta Zientzia, teknologia eta berrikuntza planean ezarrita dauden eragileak, </w:t>
      </w:r>
      <w:r>
        <w:rPr>
          <w:rFonts w:ascii="Arial" w:hAnsi="Arial"/>
          <w:sz w:val="24"/>
        </w:rPr>
        <w:lastRenderedPageBreak/>
        <w:t xml:space="preserve">ikertzaileak, </w:t>
      </w:r>
      <w:r w:rsidR="0001358F">
        <w:rPr>
          <w:rFonts w:ascii="Arial" w:hAnsi="Arial"/>
          <w:sz w:val="24"/>
        </w:rPr>
        <w:t>I+G+B</w:t>
      </w:r>
      <w:r>
        <w:rPr>
          <w:rFonts w:ascii="Arial" w:hAnsi="Arial"/>
          <w:sz w:val="24"/>
        </w:rPr>
        <w:t xml:space="preserve"> arloko proiektuak edo </w:t>
      </w:r>
      <w:r w:rsidR="0001358F">
        <w:rPr>
          <w:rFonts w:ascii="Arial" w:hAnsi="Arial"/>
          <w:sz w:val="24"/>
        </w:rPr>
        <w:t>I+G+B</w:t>
      </w:r>
      <w:r>
        <w:rPr>
          <w:rFonts w:ascii="Arial" w:hAnsi="Arial"/>
          <w:sz w:val="24"/>
        </w:rPr>
        <w:t xml:space="preserve"> arloko azpiegiturak finantzatuko dira, eta teknologia eta ikerketaren alorreko enpleguaren lan-egonkortasuna eta hazkundea sustatuko dira horrela”.</w:t>
      </w:r>
    </w:p>
    <w:p w14:paraId="32339DC5" w14:textId="77777777" w:rsidR="00894B42" w:rsidRDefault="00894B42" w:rsidP="00E51D2B">
      <w:pPr>
        <w:spacing w:after="300" w:line="340" w:lineRule="exact"/>
        <w:ind w:firstLine="567"/>
        <w:jc w:val="both"/>
        <w:rPr>
          <w:rFonts w:ascii="Arial" w:hAnsi="Arial" w:cs="Arial"/>
          <w:sz w:val="24"/>
          <w:szCs w:val="24"/>
        </w:rPr>
      </w:pPr>
      <w:r>
        <w:rPr>
          <w:rFonts w:ascii="Arial" w:hAnsi="Arial"/>
          <w:b/>
          <w:bCs/>
          <w:sz w:val="24"/>
        </w:rPr>
        <w:t>Hogeita zortzi</w:t>
      </w:r>
      <w:r>
        <w:rPr>
          <w:rFonts w:ascii="Arial" w:hAnsi="Arial"/>
          <w:sz w:val="24"/>
        </w:rPr>
        <w:t>. Aldatu egiten da 27. artikuluaren 4. apartatua, eta hau da testu berria:</w:t>
      </w:r>
    </w:p>
    <w:p w14:paraId="5FA86316" w14:textId="06A328BE" w:rsidR="00FD5C50" w:rsidRPr="00E51D2B" w:rsidRDefault="00894B42" w:rsidP="00E51D2B">
      <w:pPr>
        <w:spacing w:after="300" w:line="340" w:lineRule="exact"/>
        <w:ind w:firstLine="567"/>
        <w:jc w:val="both"/>
        <w:rPr>
          <w:rFonts w:ascii="Arial" w:hAnsi="Arial" w:cs="Arial"/>
          <w:bCs/>
          <w:sz w:val="24"/>
          <w:szCs w:val="24"/>
        </w:rPr>
      </w:pPr>
      <w:r>
        <w:rPr>
          <w:rFonts w:ascii="Arial" w:hAnsi="Arial"/>
          <w:sz w:val="24"/>
        </w:rPr>
        <w:t>“4. Jakintza transferentzia sustatzeko, laguntzen bidez enpresen, zentro teknologikoen, ikerketa-zentroen, osasun ikerketako institutuen, Osasun Departamentuko zentroen eta unibertsitateen arteko baterako ikerketa proiektuak sustatuko dira, haiei esparru guztietan egonkortasuna ziurtatzea ere helburu izanda”.</w:t>
      </w:r>
    </w:p>
    <w:p w14:paraId="655DF9E7" w14:textId="0DEE445A" w:rsidR="00DE5114" w:rsidRPr="00293BDE" w:rsidRDefault="00AD6E4E" w:rsidP="00E51D2B">
      <w:pPr>
        <w:spacing w:after="300" w:line="340" w:lineRule="exact"/>
        <w:ind w:firstLine="567"/>
        <w:jc w:val="both"/>
        <w:rPr>
          <w:rFonts w:ascii="Arial" w:hAnsi="Arial" w:cs="Arial"/>
          <w:sz w:val="24"/>
          <w:szCs w:val="24"/>
        </w:rPr>
      </w:pPr>
      <w:r>
        <w:rPr>
          <w:rFonts w:ascii="Arial" w:hAnsi="Arial"/>
          <w:b/>
          <w:sz w:val="24"/>
        </w:rPr>
        <w:t>Hogeita bederatzi.</w:t>
      </w:r>
      <w:r>
        <w:rPr>
          <w:rFonts w:ascii="Arial" w:hAnsi="Arial"/>
          <w:sz w:val="24"/>
        </w:rPr>
        <w:t xml:space="preserve"> Aldatu egiten da 28 artikulua, eta testu hau izanen du:</w:t>
      </w:r>
    </w:p>
    <w:p w14:paraId="614900B0" w14:textId="11DEC130" w:rsidR="00DE5114" w:rsidRPr="00293BDE" w:rsidRDefault="00DE5114" w:rsidP="00E51D2B">
      <w:pPr>
        <w:spacing w:after="300" w:line="340" w:lineRule="exact"/>
        <w:ind w:firstLine="567"/>
        <w:jc w:val="both"/>
        <w:rPr>
          <w:rFonts w:ascii="Arial" w:hAnsi="Arial" w:cs="Arial"/>
          <w:sz w:val="24"/>
          <w:szCs w:val="24"/>
        </w:rPr>
      </w:pPr>
      <w:r>
        <w:rPr>
          <w:rFonts w:ascii="Arial" w:hAnsi="Arial"/>
          <w:sz w:val="24"/>
        </w:rPr>
        <w:t xml:space="preserve">“28. artikulua. Nafarroako </w:t>
      </w:r>
      <w:r w:rsidR="0001358F">
        <w:rPr>
          <w:rFonts w:ascii="Arial" w:hAnsi="Arial"/>
          <w:sz w:val="24"/>
        </w:rPr>
        <w:t>I+G+B</w:t>
      </w:r>
      <w:r>
        <w:rPr>
          <w:rFonts w:ascii="Arial" w:hAnsi="Arial"/>
          <w:sz w:val="24"/>
        </w:rPr>
        <w:t xml:space="preserve"> </w:t>
      </w:r>
      <w:r w:rsidR="0001358F">
        <w:rPr>
          <w:rFonts w:ascii="Arial" w:hAnsi="Arial"/>
          <w:sz w:val="24"/>
        </w:rPr>
        <w:t>s</w:t>
      </w:r>
      <w:r>
        <w:rPr>
          <w:rFonts w:ascii="Arial" w:hAnsi="Arial"/>
          <w:sz w:val="24"/>
        </w:rPr>
        <w:t>istemako (SINAI) eragileentzako laguntza-deialdiak, errendimenduaren araberakoak.</w:t>
      </w:r>
    </w:p>
    <w:p w14:paraId="48AC3DBF" w14:textId="7E2A96CA" w:rsidR="00DE5114" w:rsidRPr="00293BDE" w:rsidRDefault="00DE5114" w:rsidP="00E51D2B">
      <w:pPr>
        <w:spacing w:after="300" w:line="340" w:lineRule="exact"/>
        <w:ind w:firstLine="567"/>
        <w:jc w:val="both"/>
        <w:rPr>
          <w:rFonts w:ascii="Arial" w:hAnsi="Arial" w:cs="Arial"/>
          <w:sz w:val="24"/>
          <w:szCs w:val="24"/>
        </w:rPr>
      </w:pPr>
      <w:r>
        <w:rPr>
          <w:rFonts w:ascii="Arial" w:hAnsi="Arial"/>
          <w:sz w:val="24"/>
        </w:rPr>
        <w:t xml:space="preserve">1. Nafarroako </w:t>
      </w:r>
      <w:r w:rsidR="0001358F">
        <w:rPr>
          <w:rFonts w:ascii="Arial" w:hAnsi="Arial"/>
          <w:sz w:val="24"/>
        </w:rPr>
        <w:t>I+G+B</w:t>
      </w:r>
      <w:r>
        <w:rPr>
          <w:rFonts w:ascii="Arial" w:hAnsi="Arial"/>
          <w:sz w:val="24"/>
        </w:rPr>
        <w:t xml:space="preserve"> </w:t>
      </w:r>
      <w:r w:rsidR="007F6616">
        <w:rPr>
          <w:rFonts w:ascii="Arial" w:hAnsi="Arial"/>
          <w:sz w:val="24"/>
        </w:rPr>
        <w:t>e</w:t>
      </w:r>
      <w:r>
        <w:rPr>
          <w:rFonts w:ascii="Arial" w:hAnsi="Arial"/>
          <w:sz w:val="24"/>
        </w:rPr>
        <w:t xml:space="preserve">ragileen </w:t>
      </w:r>
      <w:r w:rsidR="007F6616">
        <w:rPr>
          <w:rFonts w:ascii="Arial" w:hAnsi="Arial"/>
          <w:sz w:val="24"/>
        </w:rPr>
        <w:t>s</w:t>
      </w:r>
      <w:r>
        <w:rPr>
          <w:rFonts w:ascii="Arial" w:hAnsi="Arial"/>
          <w:sz w:val="24"/>
        </w:rPr>
        <w:t xml:space="preserve">istemako (SINAI) iraunkortasuna segurtatzeko, </w:t>
      </w:r>
      <w:r w:rsidR="0001358F">
        <w:rPr>
          <w:rFonts w:ascii="Arial" w:hAnsi="Arial"/>
          <w:sz w:val="24"/>
        </w:rPr>
        <w:t>I+G+B</w:t>
      </w:r>
      <w:r>
        <w:rPr>
          <w:rFonts w:ascii="Arial" w:hAnsi="Arial"/>
          <w:sz w:val="24"/>
        </w:rPr>
        <w:t xml:space="preserve"> proiektuetarako, ekipamenduko inbertsioetarako eta hedapen eta dibulgazio zientifikoko jardueretarako laguntzen deialdiez gain, beste deialdi batzuk ezartzen ahalko dira, errendimenduaren araberako laguntza oinarrizkoetarako deialdiak, ekonomikoa ez den jarduera osorik ere finantzatzeko, zentroaren bikaintasuna eta ikerketarako eta transferentziako gaitasuna kontuan hartuta.</w:t>
      </w:r>
    </w:p>
    <w:p w14:paraId="12C9B21D" w14:textId="6DD23933" w:rsidR="00DE5114" w:rsidRPr="00293BDE" w:rsidRDefault="00DE5114" w:rsidP="00E51D2B">
      <w:pPr>
        <w:spacing w:after="300" w:line="340" w:lineRule="exact"/>
        <w:ind w:firstLine="567"/>
        <w:jc w:val="both"/>
        <w:rPr>
          <w:rFonts w:ascii="Arial" w:hAnsi="Arial" w:cs="Arial"/>
          <w:sz w:val="24"/>
          <w:szCs w:val="24"/>
        </w:rPr>
      </w:pPr>
      <w:r>
        <w:rPr>
          <w:rFonts w:ascii="Arial" w:hAnsi="Arial"/>
          <w:sz w:val="24"/>
        </w:rPr>
        <w:t xml:space="preserve">2. Nafarroako </w:t>
      </w:r>
      <w:r w:rsidR="0001358F">
        <w:rPr>
          <w:rFonts w:ascii="Arial" w:hAnsi="Arial"/>
          <w:sz w:val="24"/>
        </w:rPr>
        <w:t>I+G+B</w:t>
      </w:r>
      <w:r>
        <w:rPr>
          <w:rFonts w:ascii="Arial" w:hAnsi="Arial"/>
          <w:sz w:val="24"/>
        </w:rPr>
        <w:t xml:space="preserve"> </w:t>
      </w:r>
      <w:r w:rsidR="0001358F">
        <w:rPr>
          <w:rFonts w:ascii="Arial" w:hAnsi="Arial"/>
          <w:sz w:val="24"/>
        </w:rPr>
        <w:t>s</w:t>
      </w:r>
      <w:r>
        <w:rPr>
          <w:rFonts w:ascii="Arial" w:hAnsi="Arial"/>
          <w:sz w:val="24"/>
        </w:rPr>
        <w:t xml:space="preserve">istemako (SINAI) eragileen bikaintasunerako orientazioa segurtatzeko, deialdietan, balorazio irizpide gisa erabiliko dira bikaintasun eta hobekuntza adierazleak, honako hauek jasoko dituztenak, besteak beste: plantillako doktore kopurua, argitalpenak, patenteak, sortutako oinarriko teknologikoko enpresak, industriarekin </w:t>
      </w:r>
      <w:r w:rsidR="0001358F">
        <w:rPr>
          <w:rFonts w:ascii="Arial" w:hAnsi="Arial"/>
          <w:sz w:val="24"/>
        </w:rPr>
        <w:t>I+G+B</w:t>
      </w:r>
      <w:r>
        <w:rPr>
          <w:rFonts w:ascii="Arial" w:hAnsi="Arial"/>
          <w:sz w:val="24"/>
        </w:rPr>
        <w:t xml:space="preserve"> arloan izandako proiektuen fakturazioa, lortutako Europako finantzaketa, eta zientzia, teknologia eta berrikuntzarako indarreko planean ezarritako gainerako adierazleak”.</w:t>
      </w:r>
    </w:p>
    <w:p w14:paraId="474524DE" w14:textId="7128DD31" w:rsidR="00DE5114" w:rsidRPr="00293BDE" w:rsidRDefault="00AD6E4E" w:rsidP="00E51D2B">
      <w:pPr>
        <w:spacing w:after="300" w:line="340" w:lineRule="exact"/>
        <w:ind w:firstLine="567"/>
        <w:jc w:val="both"/>
        <w:rPr>
          <w:rFonts w:ascii="Arial" w:hAnsi="Arial" w:cs="Arial"/>
          <w:sz w:val="24"/>
          <w:szCs w:val="24"/>
        </w:rPr>
      </w:pPr>
      <w:r>
        <w:rPr>
          <w:rFonts w:ascii="Arial" w:hAnsi="Arial"/>
          <w:b/>
          <w:sz w:val="24"/>
        </w:rPr>
        <w:t>Hogeita hamar.</w:t>
      </w:r>
      <w:r>
        <w:rPr>
          <w:rFonts w:ascii="Arial" w:hAnsi="Arial"/>
          <w:sz w:val="24"/>
        </w:rPr>
        <w:t xml:space="preserve"> Aldatu egiten da 30. artikuluaren 3. apartatua, eta hau da testu berria:</w:t>
      </w:r>
    </w:p>
    <w:p w14:paraId="42A420A8" w14:textId="18C9C635" w:rsidR="00DE5114" w:rsidRPr="00293BDE" w:rsidRDefault="00DE5114" w:rsidP="00E51D2B">
      <w:pPr>
        <w:spacing w:after="300" w:line="340" w:lineRule="exact"/>
        <w:ind w:firstLine="567"/>
        <w:jc w:val="both"/>
        <w:rPr>
          <w:rFonts w:ascii="Arial" w:hAnsi="Arial" w:cs="Arial"/>
          <w:sz w:val="24"/>
          <w:szCs w:val="24"/>
        </w:rPr>
      </w:pPr>
      <w:r>
        <w:rPr>
          <w:rFonts w:ascii="Arial" w:hAnsi="Arial"/>
          <w:sz w:val="24"/>
        </w:rPr>
        <w:lastRenderedPageBreak/>
        <w:t>“3. Gutxienez lau urtekoa izanen da planaren indarraldia”.</w:t>
      </w:r>
    </w:p>
    <w:p w14:paraId="2D8595DD" w14:textId="2EEEFF8C" w:rsidR="0028600A" w:rsidRPr="00293BDE" w:rsidRDefault="00AD6E4E" w:rsidP="00E51D2B">
      <w:pPr>
        <w:spacing w:after="300" w:line="340" w:lineRule="exact"/>
        <w:ind w:firstLine="567"/>
        <w:jc w:val="both"/>
        <w:rPr>
          <w:rFonts w:ascii="Arial" w:hAnsi="Arial" w:cs="Arial"/>
          <w:sz w:val="24"/>
          <w:szCs w:val="24"/>
        </w:rPr>
      </w:pPr>
      <w:r>
        <w:rPr>
          <w:rFonts w:ascii="Arial" w:hAnsi="Arial"/>
          <w:b/>
          <w:sz w:val="24"/>
        </w:rPr>
        <w:t>Hogeita hamaika.</w:t>
      </w:r>
      <w:r>
        <w:rPr>
          <w:rFonts w:ascii="Arial" w:hAnsi="Arial"/>
          <w:sz w:val="24"/>
        </w:rPr>
        <w:t xml:space="preserve"> 6. apartatu berri bat gehitzen zaio 32. artikuluari, eta testu hau izanen du:</w:t>
      </w:r>
    </w:p>
    <w:p w14:paraId="78D3080A" w14:textId="2DB6F246" w:rsidR="0028600A" w:rsidRPr="00293BDE" w:rsidRDefault="0028600A" w:rsidP="00E51D2B">
      <w:pPr>
        <w:spacing w:after="300" w:line="340" w:lineRule="exact"/>
        <w:ind w:firstLine="567"/>
        <w:jc w:val="both"/>
        <w:rPr>
          <w:rFonts w:ascii="Arial" w:hAnsi="Arial" w:cs="Arial"/>
          <w:b/>
          <w:sz w:val="24"/>
          <w:szCs w:val="24"/>
        </w:rPr>
      </w:pPr>
      <w:r>
        <w:rPr>
          <w:rFonts w:ascii="Arial" w:hAnsi="Arial"/>
          <w:sz w:val="24"/>
        </w:rPr>
        <w:t>“6. Administrazio publikoak berrikuntza bultzatzea enpresaren sektorean, erosketa publiko berritzailea erabiliz tresna dinamizatzaile gisa”.</w:t>
      </w:r>
    </w:p>
    <w:p w14:paraId="6FBB6563" w14:textId="076B8FDE" w:rsidR="00FD5C50" w:rsidRPr="00293BDE" w:rsidRDefault="00AD6E4E" w:rsidP="00E51D2B">
      <w:pPr>
        <w:spacing w:after="300" w:line="340" w:lineRule="exact"/>
        <w:ind w:firstLine="567"/>
        <w:jc w:val="both"/>
        <w:rPr>
          <w:rFonts w:ascii="Arial" w:hAnsi="Arial" w:cs="Arial"/>
          <w:sz w:val="24"/>
          <w:szCs w:val="24"/>
        </w:rPr>
      </w:pPr>
      <w:r>
        <w:rPr>
          <w:rFonts w:ascii="Arial" w:hAnsi="Arial"/>
          <w:b/>
          <w:sz w:val="24"/>
        </w:rPr>
        <w:t>Hogeita hamabi.</w:t>
      </w:r>
      <w:r>
        <w:rPr>
          <w:rFonts w:ascii="Arial" w:hAnsi="Arial"/>
          <w:sz w:val="24"/>
        </w:rPr>
        <w:t xml:space="preserve"> Xedapen gehigarri bakarraren testua aldatzen da, eta hau da testu berria:</w:t>
      </w:r>
    </w:p>
    <w:p w14:paraId="35499814" w14:textId="34E95CE1" w:rsidR="00DE5114" w:rsidRPr="00293BDE" w:rsidRDefault="00CD3295" w:rsidP="0057433A">
      <w:pPr>
        <w:spacing w:after="300" w:line="340" w:lineRule="exact"/>
        <w:ind w:firstLine="567"/>
        <w:jc w:val="both"/>
        <w:rPr>
          <w:rFonts w:ascii="Arial" w:eastAsia="Times New Roman" w:hAnsi="Arial" w:cs="Arial"/>
          <w:sz w:val="24"/>
          <w:szCs w:val="24"/>
        </w:rPr>
      </w:pPr>
      <w:r>
        <w:rPr>
          <w:rFonts w:ascii="Arial" w:hAnsi="Arial"/>
          <w:bCs/>
          <w:sz w:val="24"/>
        </w:rPr>
        <w:t>“</w:t>
      </w:r>
      <w:r w:rsidR="009E131C" w:rsidRPr="00DC6570">
        <w:rPr>
          <w:rFonts w:ascii="Arial" w:hAnsi="Arial"/>
          <w:bCs/>
          <w:sz w:val="24"/>
        </w:rPr>
        <w:t xml:space="preserve">Xedapen gehigarri bakarra. </w:t>
      </w:r>
      <w:r w:rsidR="009E131C">
        <w:rPr>
          <w:rFonts w:ascii="Arial" w:hAnsi="Arial"/>
          <w:sz w:val="24"/>
        </w:rPr>
        <w:t xml:space="preserve">Nafarroako </w:t>
      </w:r>
      <w:r w:rsidR="0001358F">
        <w:rPr>
          <w:rFonts w:ascii="Arial" w:hAnsi="Arial"/>
          <w:sz w:val="24"/>
        </w:rPr>
        <w:t>I+G+B</w:t>
      </w:r>
      <w:r w:rsidR="009E131C">
        <w:rPr>
          <w:rFonts w:ascii="Arial" w:hAnsi="Arial"/>
          <w:sz w:val="24"/>
        </w:rPr>
        <w:t xml:space="preserve"> arloko inbertsio-helburuak.</w:t>
      </w:r>
    </w:p>
    <w:p w14:paraId="635C0ABC" w14:textId="779CE73F" w:rsidR="00DE5114" w:rsidRPr="00293BDE" w:rsidRDefault="00DE5114" w:rsidP="0057433A">
      <w:pPr>
        <w:spacing w:after="300" w:line="340" w:lineRule="exact"/>
        <w:ind w:firstLine="567"/>
        <w:jc w:val="both"/>
        <w:rPr>
          <w:rFonts w:ascii="Arial" w:eastAsia="Times New Roman" w:hAnsi="Arial" w:cs="Arial"/>
          <w:sz w:val="24"/>
          <w:szCs w:val="24"/>
        </w:rPr>
      </w:pPr>
      <w:r>
        <w:rPr>
          <w:rFonts w:ascii="Arial" w:hAnsi="Arial"/>
          <w:sz w:val="24"/>
        </w:rPr>
        <w:t xml:space="preserve">Botere publikoen jarduketa gidatzeko xedez, honako inbertsio-helburu hauek ezartzen dira Nafarroan </w:t>
      </w:r>
      <w:r w:rsidR="0001358F">
        <w:rPr>
          <w:rFonts w:ascii="Arial" w:hAnsi="Arial"/>
          <w:sz w:val="24"/>
        </w:rPr>
        <w:t>I+G+B</w:t>
      </w:r>
      <w:r>
        <w:rPr>
          <w:rFonts w:ascii="Arial" w:hAnsi="Arial"/>
          <w:sz w:val="24"/>
        </w:rPr>
        <w:t xml:space="preserve"> arlorako:</w:t>
      </w:r>
    </w:p>
    <w:p w14:paraId="5D14B579" w14:textId="6C807310" w:rsidR="00DE5114" w:rsidRPr="00293BDE" w:rsidRDefault="00DE5114" w:rsidP="0057433A">
      <w:pPr>
        <w:spacing w:after="300" w:line="340" w:lineRule="exact"/>
        <w:ind w:firstLine="567"/>
        <w:jc w:val="both"/>
        <w:rPr>
          <w:rFonts w:ascii="Arial" w:eastAsia="Times New Roman" w:hAnsi="Arial" w:cs="Arial"/>
          <w:sz w:val="24"/>
          <w:szCs w:val="24"/>
        </w:rPr>
      </w:pPr>
      <w:r>
        <w:rPr>
          <w:rFonts w:ascii="Arial" w:hAnsi="Arial"/>
          <w:sz w:val="24"/>
        </w:rPr>
        <w:t xml:space="preserve">Nafarroan, </w:t>
      </w:r>
      <w:proofErr w:type="spellStart"/>
      <w:r>
        <w:rPr>
          <w:rFonts w:ascii="Arial" w:hAnsi="Arial"/>
          <w:sz w:val="24"/>
        </w:rPr>
        <w:t>I+G</w:t>
      </w:r>
      <w:r w:rsidR="0001358F">
        <w:rPr>
          <w:rFonts w:ascii="Arial" w:hAnsi="Arial"/>
          <w:sz w:val="24"/>
        </w:rPr>
        <w:t>+B</w:t>
      </w:r>
      <w:r>
        <w:rPr>
          <w:rFonts w:ascii="Arial" w:hAnsi="Arial"/>
          <w:sz w:val="24"/>
        </w:rPr>
        <w:t>rako</w:t>
      </w:r>
      <w:proofErr w:type="spellEnd"/>
      <w:r>
        <w:rPr>
          <w:rFonts w:ascii="Arial" w:hAnsi="Arial"/>
          <w:sz w:val="24"/>
        </w:rPr>
        <w:t xml:space="preserve"> bideratutako inbertsio-helburua 2030. urterako: </w:t>
      </w:r>
      <w:proofErr w:type="spellStart"/>
      <w:r>
        <w:rPr>
          <w:rFonts w:ascii="Arial" w:hAnsi="Arial"/>
          <w:sz w:val="24"/>
        </w:rPr>
        <w:t>BPGaren</w:t>
      </w:r>
      <w:proofErr w:type="spellEnd"/>
      <w:r>
        <w:rPr>
          <w:rFonts w:ascii="Arial" w:hAnsi="Arial"/>
          <w:sz w:val="24"/>
        </w:rPr>
        <w:t xml:space="preserve"> %</w:t>
      </w:r>
      <w:r w:rsidR="00133E0E">
        <w:rPr>
          <w:rFonts w:ascii="Arial" w:hAnsi="Arial"/>
          <w:sz w:val="24"/>
        </w:rPr>
        <w:t> </w:t>
      </w:r>
      <w:r>
        <w:rPr>
          <w:rFonts w:ascii="Arial" w:hAnsi="Arial"/>
          <w:sz w:val="24"/>
        </w:rPr>
        <w:t>3.</w:t>
      </w:r>
    </w:p>
    <w:p w14:paraId="7E82C15D" w14:textId="4FEF3D8A" w:rsidR="00DE5114" w:rsidRPr="00293BDE" w:rsidRDefault="00DE5114" w:rsidP="00E51D2B">
      <w:pPr>
        <w:spacing w:after="300" w:line="340" w:lineRule="exact"/>
        <w:ind w:firstLine="567"/>
        <w:jc w:val="both"/>
        <w:rPr>
          <w:rFonts w:ascii="Arial" w:eastAsia="Times New Roman" w:hAnsi="Arial" w:cs="Arial"/>
          <w:sz w:val="24"/>
          <w:szCs w:val="24"/>
        </w:rPr>
      </w:pPr>
      <w:r>
        <w:rPr>
          <w:rFonts w:ascii="Arial" w:hAnsi="Arial"/>
          <w:sz w:val="24"/>
        </w:rPr>
        <w:t xml:space="preserve">Nafarroan, sektore publikoan </w:t>
      </w:r>
      <w:proofErr w:type="spellStart"/>
      <w:r w:rsidR="0001358F">
        <w:rPr>
          <w:rFonts w:ascii="Arial" w:hAnsi="Arial"/>
          <w:sz w:val="24"/>
        </w:rPr>
        <w:t>I+G+B</w:t>
      </w:r>
      <w:r>
        <w:rPr>
          <w:rFonts w:ascii="Arial" w:hAnsi="Arial"/>
          <w:sz w:val="24"/>
        </w:rPr>
        <w:t>rako</w:t>
      </w:r>
      <w:proofErr w:type="spellEnd"/>
      <w:r>
        <w:rPr>
          <w:rFonts w:ascii="Arial" w:hAnsi="Arial"/>
          <w:sz w:val="24"/>
        </w:rPr>
        <w:t xml:space="preserve"> bideratutako inbertsio-helburua 2030. urterako: </w:t>
      </w:r>
      <w:proofErr w:type="spellStart"/>
      <w:r>
        <w:rPr>
          <w:rFonts w:ascii="Arial" w:hAnsi="Arial"/>
          <w:sz w:val="24"/>
        </w:rPr>
        <w:t>BPGaren</w:t>
      </w:r>
      <w:proofErr w:type="spellEnd"/>
      <w:r>
        <w:rPr>
          <w:rFonts w:ascii="Arial" w:hAnsi="Arial"/>
          <w:sz w:val="24"/>
        </w:rPr>
        <w:t xml:space="preserve"> %</w:t>
      </w:r>
      <w:r w:rsidR="00133E0E">
        <w:rPr>
          <w:rFonts w:ascii="Arial" w:hAnsi="Arial"/>
          <w:sz w:val="24"/>
        </w:rPr>
        <w:t> </w:t>
      </w:r>
      <w:r>
        <w:rPr>
          <w:rFonts w:ascii="Arial" w:hAnsi="Arial"/>
          <w:sz w:val="24"/>
        </w:rPr>
        <w:t>1.</w:t>
      </w:r>
    </w:p>
    <w:p w14:paraId="794107E4" w14:textId="5957EEF3" w:rsidR="004D1D72" w:rsidRPr="00293BDE" w:rsidRDefault="00DE5114" w:rsidP="00E51D2B">
      <w:pPr>
        <w:spacing w:after="300" w:line="340" w:lineRule="exact"/>
        <w:ind w:firstLine="567"/>
        <w:jc w:val="both"/>
        <w:rPr>
          <w:rFonts w:ascii="Arial" w:eastAsia="Times New Roman" w:hAnsi="Arial" w:cs="Arial"/>
          <w:sz w:val="24"/>
          <w:szCs w:val="24"/>
        </w:rPr>
      </w:pPr>
      <w:r>
        <w:rPr>
          <w:rFonts w:ascii="Arial" w:hAnsi="Arial"/>
          <w:sz w:val="24"/>
        </w:rPr>
        <w:t xml:space="preserve">Nafarroan, sektore publikoan </w:t>
      </w:r>
      <w:proofErr w:type="spellStart"/>
      <w:r>
        <w:rPr>
          <w:rFonts w:ascii="Arial" w:hAnsi="Arial"/>
          <w:sz w:val="24"/>
        </w:rPr>
        <w:t>I+G</w:t>
      </w:r>
      <w:r w:rsidR="0001358F">
        <w:rPr>
          <w:rFonts w:ascii="Arial" w:hAnsi="Arial"/>
          <w:sz w:val="24"/>
        </w:rPr>
        <w:t>+B</w:t>
      </w:r>
      <w:r>
        <w:rPr>
          <w:rFonts w:ascii="Arial" w:hAnsi="Arial"/>
          <w:sz w:val="24"/>
        </w:rPr>
        <w:t>rako</w:t>
      </w:r>
      <w:proofErr w:type="spellEnd"/>
      <w:r>
        <w:rPr>
          <w:rFonts w:ascii="Arial" w:hAnsi="Arial"/>
          <w:sz w:val="24"/>
        </w:rPr>
        <w:t xml:space="preserve"> bideratutako inbertsio helburua 2030. urterako: Nafarroako Aurrekontu Orokorren %</w:t>
      </w:r>
      <w:r w:rsidR="00133E0E">
        <w:rPr>
          <w:rFonts w:ascii="Arial" w:hAnsi="Arial"/>
          <w:sz w:val="24"/>
        </w:rPr>
        <w:t> </w:t>
      </w:r>
      <w:r>
        <w:rPr>
          <w:rFonts w:ascii="Arial" w:hAnsi="Arial"/>
          <w:sz w:val="24"/>
        </w:rPr>
        <w:t xml:space="preserve">8. </w:t>
      </w:r>
    </w:p>
    <w:p w14:paraId="4ED8A073" w14:textId="77777777" w:rsidR="00DE5114" w:rsidRPr="00293BDE" w:rsidRDefault="00DB6139" w:rsidP="00E51D2B">
      <w:pPr>
        <w:spacing w:after="300" w:line="340" w:lineRule="exact"/>
        <w:ind w:firstLine="567"/>
        <w:jc w:val="both"/>
        <w:rPr>
          <w:rFonts w:ascii="Arial" w:eastAsia="Times New Roman" w:hAnsi="Arial" w:cs="Arial"/>
          <w:sz w:val="24"/>
          <w:szCs w:val="24"/>
        </w:rPr>
      </w:pPr>
      <w:r>
        <w:rPr>
          <w:rFonts w:ascii="Arial" w:hAnsi="Arial"/>
          <w:sz w:val="24"/>
        </w:rPr>
        <w:t>Azken helburu hori taula honetan xehatzen da:</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87"/>
        <w:gridCol w:w="624"/>
        <w:gridCol w:w="624"/>
        <w:gridCol w:w="653"/>
      </w:tblGrid>
      <w:tr w:rsidR="00DE5114" w:rsidRPr="00293BDE" w14:paraId="36196573"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232084" w14:textId="1D76D7A4" w:rsidR="00DE5114" w:rsidRPr="00293BDE" w:rsidRDefault="00DE5114" w:rsidP="00797465">
            <w:pPr>
              <w:spacing w:after="0" w:line="240" w:lineRule="auto"/>
              <w:jc w:val="both"/>
              <w:rPr>
                <w:rFonts w:ascii="Arial" w:eastAsia="Times New Roman" w:hAnsi="Arial" w:cs="Arial"/>
                <w:color w:val="333333"/>
                <w:sz w:val="24"/>
                <w:szCs w:val="24"/>
              </w:rPr>
            </w:pPr>
            <w:r>
              <w:rPr>
                <w:rFonts w:ascii="Arial" w:hAnsi="Arial"/>
                <w:color w:val="333333"/>
                <w:sz w:val="24"/>
              </w:rPr>
              <w:t>I+G</w:t>
            </w:r>
            <w:r w:rsidR="0001358F">
              <w:rPr>
                <w:rFonts w:ascii="Arial" w:hAnsi="Arial"/>
                <w:color w:val="333333"/>
                <w:sz w:val="24"/>
              </w:rPr>
              <w:t>+B</w:t>
            </w:r>
            <w:r>
              <w:rPr>
                <w:rFonts w:ascii="Arial" w:hAnsi="Arial"/>
                <w:color w:val="333333"/>
                <w:sz w:val="24"/>
              </w:rPr>
              <w:t xml:space="preserve"> plangintza, datu errealen arabera eta 2030erako helburuaren arabera.</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33940" w14:textId="77777777" w:rsidR="00DE5114" w:rsidRPr="00293BDE" w:rsidRDefault="00DE5114" w:rsidP="00797465">
            <w:pPr>
              <w:spacing w:after="0" w:line="240" w:lineRule="auto"/>
              <w:jc w:val="both"/>
              <w:rPr>
                <w:rFonts w:ascii="Arial" w:eastAsia="Times New Roman" w:hAnsi="Arial" w:cs="Arial"/>
                <w:sz w:val="24"/>
                <w:szCs w:val="24"/>
              </w:rPr>
            </w:pPr>
            <w:r>
              <w:rPr>
                <w:rFonts w:ascii="Arial" w:hAnsi="Arial"/>
                <w:sz w:val="24"/>
              </w:rPr>
              <w:t xml:space="preserve">2019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82929" w14:textId="77777777" w:rsidR="00DE5114" w:rsidRPr="00293BDE" w:rsidRDefault="00DE5114" w:rsidP="00797465">
            <w:pPr>
              <w:spacing w:after="0" w:line="240" w:lineRule="auto"/>
              <w:jc w:val="both"/>
              <w:rPr>
                <w:rFonts w:ascii="Arial" w:eastAsia="Times New Roman" w:hAnsi="Arial" w:cs="Arial"/>
                <w:sz w:val="24"/>
                <w:szCs w:val="24"/>
              </w:rPr>
            </w:pPr>
            <w:r>
              <w:rPr>
                <w:rFonts w:ascii="Arial" w:hAnsi="Arial"/>
                <w:sz w:val="24"/>
              </w:rPr>
              <w:t xml:space="preserve">2023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FECB9" w14:textId="77777777" w:rsidR="00DE5114" w:rsidRPr="00293BDE" w:rsidRDefault="00DE5114" w:rsidP="00797465">
            <w:pPr>
              <w:spacing w:after="0" w:line="240" w:lineRule="auto"/>
              <w:jc w:val="both"/>
              <w:rPr>
                <w:rFonts w:ascii="Arial" w:eastAsia="Times New Roman" w:hAnsi="Arial" w:cs="Arial"/>
                <w:sz w:val="24"/>
                <w:szCs w:val="24"/>
              </w:rPr>
            </w:pPr>
            <w:r>
              <w:rPr>
                <w:rFonts w:ascii="Arial" w:hAnsi="Arial"/>
                <w:sz w:val="24"/>
              </w:rPr>
              <w:t>2030</w:t>
            </w:r>
          </w:p>
        </w:tc>
      </w:tr>
      <w:tr w:rsidR="00DE5114" w:rsidRPr="00293BDE" w14:paraId="5E6F239A"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755CA5E" w14:textId="77777777" w:rsidR="00DE5114" w:rsidRPr="00293BDE" w:rsidRDefault="00DE5114" w:rsidP="00797465">
            <w:pPr>
              <w:spacing w:after="0" w:line="240" w:lineRule="auto"/>
              <w:jc w:val="both"/>
              <w:rPr>
                <w:rFonts w:ascii="Arial" w:eastAsia="Times New Roman" w:hAnsi="Arial" w:cs="Arial"/>
                <w:color w:val="333333"/>
                <w:sz w:val="24"/>
                <w:szCs w:val="24"/>
              </w:rPr>
            </w:pPr>
            <w:r>
              <w:rPr>
                <w:rFonts w:ascii="Arial" w:hAnsi="Arial"/>
                <w:color w:val="333333"/>
                <w:sz w:val="24"/>
              </w:rPr>
              <w:t xml:space="preserve">Unibertsitateen portzentajea Nafarroako Aurrekontu Orokorretan </w:t>
            </w:r>
          </w:p>
        </w:tc>
        <w:tc>
          <w:tcPr>
            <w:tcW w:w="0" w:type="auto"/>
            <w:tcBorders>
              <w:top w:val="outset" w:sz="6" w:space="0" w:color="auto"/>
              <w:left w:val="outset" w:sz="6" w:space="0" w:color="auto"/>
              <w:bottom w:val="outset" w:sz="6" w:space="0" w:color="auto"/>
              <w:right w:val="outset" w:sz="6" w:space="0" w:color="auto"/>
            </w:tcBorders>
            <w:vAlign w:val="center"/>
          </w:tcPr>
          <w:p w14:paraId="0141269C" w14:textId="77777777" w:rsidR="00DE5114" w:rsidRPr="00293BDE" w:rsidRDefault="00EF3B09" w:rsidP="00797465">
            <w:pPr>
              <w:spacing w:after="0" w:line="240" w:lineRule="auto"/>
              <w:jc w:val="both"/>
              <w:rPr>
                <w:rFonts w:ascii="Arial" w:eastAsia="Times New Roman" w:hAnsi="Arial" w:cs="Arial"/>
                <w:sz w:val="24"/>
                <w:szCs w:val="24"/>
              </w:rPr>
            </w:pPr>
            <w:r>
              <w:rPr>
                <w:rFonts w:ascii="Arial" w:hAnsi="Arial"/>
                <w:sz w:val="24"/>
              </w:rPr>
              <w:t>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2D376" w14:textId="77777777" w:rsidR="00DE5114" w:rsidRPr="00293BDE" w:rsidRDefault="00DE5114" w:rsidP="00797465">
            <w:pPr>
              <w:spacing w:after="0" w:line="240" w:lineRule="auto"/>
              <w:jc w:val="both"/>
              <w:rPr>
                <w:rFonts w:ascii="Arial" w:eastAsia="Times New Roman" w:hAnsi="Arial" w:cs="Arial"/>
                <w:sz w:val="24"/>
                <w:szCs w:val="24"/>
              </w:rPr>
            </w:pPr>
            <w:r>
              <w:rPr>
                <w:rFonts w:ascii="Arial" w:hAnsi="Arial"/>
                <w:sz w:val="24"/>
              </w:rPr>
              <w:t>1,92</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736D3" w14:textId="77777777" w:rsidR="00DE5114" w:rsidRPr="00293BDE" w:rsidRDefault="00DE5114" w:rsidP="00797465">
            <w:pPr>
              <w:spacing w:after="0" w:line="240" w:lineRule="auto"/>
              <w:jc w:val="both"/>
              <w:rPr>
                <w:rFonts w:ascii="Arial" w:eastAsia="Times New Roman" w:hAnsi="Arial" w:cs="Arial"/>
                <w:sz w:val="24"/>
                <w:szCs w:val="24"/>
              </w:rPr>
            </w:pPr>
            <w:r>
              <w:rPr>
                <w:rFonts w:ascii="Arial" w:hAnsi="Arial"/>
                <w:sz w:val="24"/>
              </w:rPr>
              <w:t>2,00</w:t>
            </w:r>
          </w:p>
        </w:tc>
      </w:tr>
      <w:tr w:rsidR="00DE5114" w:rsidRPr="00293BDE" w14:paraId="24440C48"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8B5BAD0" w14:textId="733B6F9D" w:rsidR="00DE5114" w:rsidRPr="00293BDE" w:rsidRDefault="00DE5114" w:rsidP="00797465">
            <w:pPr>
              <w:spacing w:after="0" w:line="240" w:lineRule="auto"/>
              <w:jc w:val="both"/>
              <w:rPr>
                <w:rFonts w:ascii="Arial" w:eastAsia="Times New Roman" w:hAnsi="Arial" w:cs="Arial"/>
                <w:color w:val="333333"/>
                <w:sz w:val="24"/>
                <w:szCs w:val="24"/>
              </w:rPr>
            </w:pPr>
            <w:proofErr w:type="spellStart"/>
            <w:r>
              <w:rPr>
                <w:rFonts w:ascii="Arial" w:hAnsi="Arial"/>
                <w:color w:val="333333"/>
                <w:sz w:val="24"/>
              </w:rPr>
              <w:t>I+G+</w:t>
            </w:r>
            <w:r w:rsidR="0001358F">
              <w:rPr>
                <w:rFonts w:ascii="Arial" w:hAnsi="Arial"/>
                <w:color w:val="333333"/>
                <w:sz w:val="24"/>
              </w:rPr>
              <w:t>B</w:t>
            </w:r>
            <w:r>
              <w:rPr>
                <w:rFonts w:ascii="Arial" w:hAnsi="Arial"/>
                <w:color w:val="333333"/>
                <w:sz w:val="24"/>
              </w:rPr>
              <w:t>aren</w:t>
            </w:r>
            <w:proofErr w:type="spellEnd"/>
            <w:r>
              <w:rPr>
                <w:rFonts w:ascii="Arial" w:hAnsi="Arial"/>
                <w:color w:val="333333"/>
                <w:sz w:val="24"/>
              </w:rPr>
              <w:t xml:space="preserve"> sustapenerako portzentajea Nafarroako Aurrekontu Orokorretan</w:t>
            </w:r>
          </w:p>
        </w:tc>
        <w:tc>
          <w:tcPr>
            <w:tcW w:w="0" w:type="auto"/>
            <w:tcBorders>
              <w:top w:val="outset" w:sz="6" w:space="0" w:color="auto"/>
              <w:left w:val="outset" w:sz="6" w:space="0" w:color="auto"/>
              <w:bottom w:val="outset" w:sz="6" w:space="0" w:color="auto"/>
              <w:right w:val="outset" w:sz="6" w:space="0" w:color="auto"/>
            </w:tcBorders>
            <w:vAlign w:val="center"/>
          </w:tcPr>
          <w:p w14:paraId="1ECC9EAC" w14:textId="77777777" w:rsidR="00DE5114" w:rsidRPr="00293BDE" w:rsidRDefault="00EF3B09" w:rsidP="00797465">
            <w:pPr>
              <w:spacing w:after="0" w:line="240" w:lineRule="auto"/>
              <w:jc w:val="both"/>
              <w:rPr>
                <w:rFonts w:ascii="Arial" w:eastAsia="Times New Roman" w:hAnsi="Arial" w:cs="Arial"/>
                <w:sz w:val="24"/>
                <w:szCs w:val="24"/>
              </w:rPr>
            </w:pPr>
            <w:r>
              <w:rPr>
                <w:rFonts w:ascii="Arial" w:hAnsi="Arial"/>
                <w:sz w:val="24"/>
              </w:rPr>
              <w:t>1,44</w:t>
            </w:r>
          </w:p>
        </w:tc>
        <w:tc>
          <w:tcPr>
            <w:tcW w:w="0" w:type="auto"/>
            <w:tcBorders>
              <w:top w:val="outset" w:sz="6" w:space="0" w:color="auto"/>
              <w:left w:val="outset" w:sz="6" w:space="0" w:color="auto"/>
              <w:bottom w:val="outset" w:sz="6" w:space="0" w:color="auto"/>
              <w:right w:val="outset" w:sz="6" w:space="0" w:color="auto"/>
            </w:tcBorders>
            <w:vAlign w:val="center"/>
          </w:tcPr>
          <w:p w14:paraId="2AEFEF8C" w14:textId="77777777" w:rsidR="00DE5114" w:rsidRPr="00293BDE" w:rsidRDefault="00DE5114" w:rsidP="00797465">
            <w:pPr>
              <w:spacing w:after="0" w:line="240" w:lineRule="auto"/>
              <w:jc w:val="both"/>
              <w:rPr>
                <w:rFonts w:ascii="Arial" w:eastAsia="Times New Roman" w:hAnsi="Arial" w:cs="Arial"/>
                <w:sz w:val="24"/>
                <w:szCs w:val="24"/>
              </w:rPr>
            </w:pPr>
            <w:r>
              <w:rPr>
                <w:rFonts w:ascii="Arial" w:hAnsi="Arial"/>
                <w:sz w:val="24"/>
              </w:rPr>
              <w:t>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59723" w14:textId="77777777" w:rsidR="00DE5114" w:rsidRPr="00293BDE" w:rsidRDefault="00DE5114" w:rsidP="00797465">
            <w:pPr>
              <w:spacing w:after="0" w:line="240" w:lineRule="auto"/>
              <w:jc w:val="both"/>
              <w:rPr>
                <w:rFonts w:ascii="Arial" w:eastAsia="Times New Roman" w:hAnsi="Arial" w:cs="Arial"/>
                <w:sz w:val="24"/>
                <w:szCs w:val="24"/>
              </w:rPr>
            </w:pPr>
            <w:r>
              <w:rPr>
                <w:rFonts w:ascii="Arial" w:hAnsi="Arial"/>
                <w:sz w:val="24"/>
              </w:rPr>
              <w:t>2,00</w:t>
            </w:r>
          </w:p>
        </w:tc>
      </w:tr>
      <w:tr w:rsidR="00DE5114" w:rsidRPr="00293BDE" w14:paraId="4376F697"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97F594" w14:textId="0D13BE28" w:rsidR="00DE5114" w:rsidRPr="00293BDE" w:rsidRDefault="00DE5114" w:rsidP="00797465">
            <w:pPr>
              <w:spacing w:after="0" w:line="240" w:lineRule="auto"/>
              <w:jc w:val="both"/>
              <w:rPr>
                <w:rFonts w:ascii="Arial" w:eastAsia="Times New Roman" w:hAnsi="Arial" w:cs="Arial"/>
                <w:color w:val="333333"/>
                <w:sz w:val="24"/>
                <w:szCs w:val="24"/>
              </w:rPr>
            </w:pPr>
            <w:r>
              <w:rPr>
                <w:rFonts w:ascii="Arial" w:hAnsi="Arial"/>
                <w:color w:val="333333"/>
                <w:sz w:val="24"/>
              </w:rPr>
              <w:t xml:space="preserve">Estatuak eta EBk Nafarroako </w:t>
            </w:r>
            <w:proofErr w:type="spellStart"/>
            <w:r w:rsidR="0001358F">
              <w:rPr>
                <w:rFonts w:ascii="Arial" w:hAnsi="Arial"/>
                <w:color w:val="333333"/>
                <w:sz w:val="24"/>
              </w:rPr>
              <w:t>I+G+B</w:t>
            </w:r>
            <w:r>
              <w:rPr>
                <w:rFonts w:ascii="Arial" w:hAnsi="Arial"/>
                <w:color w:val="333333"/>
                <w:sz w:val="24"/>
              </w:rPr>
              <w:t>rako</w:t>
            </w:r>
            <w:proofErr w:type="spellEnd"/>
            <w:r>
              <w:rPr>
                <w:rFonts w:ascii="Arial" w:hAnsi="Arial"/>
                <w:color w:val="333333"/>
                <w:sz w:val="24"/>
              </w:rPr>
              <w:t xml:space="preserve"> egindako ekarpenen portzentajea, Nafarroako Aurrekontu Orokorretan</w:t>
            </w:r>
          </w:p>
        </w:tc>
        <w:tc>
          <w:tcPr>
            <w:tcW w:w="0" w:type="auto"/>
            <w:tcBorders>
              <w:top w:val="outset" w:sz="6" w:space="0" w:color="auto"/>
              <w:left w:val="outset" w:sz="6" w:space="0" w:color="auto"/>
              <w:bottom w:val="outset" w:sz="6" w:space="0" w:color="auto"/>
              <w:right w:val="outset" w:sz="6" w:space="0" w:color="auto"/>
            </w:tcBorders>
            <w:vAlign w:val="center"/>
          </w:tcPr>
          <w:p w14:paraId="1DB51D4A" w14:textId="77777777" w:rsidR="00DE5114" w:rsidRPr="00293BDE" w:rsidRDefault="00EF3B09" w:rsidP="00797465">
            <w:pPr>
              <w:spacing w:after="0" w:line="240" w:lineRule="auto"/>
              <w:jc w:val="both"/>
              <w:rPr>
                <w:rFonts w:ascii="Arial" w:eastAsia="Times New Roman" w:hAnsi="Arial" w:cs="Arial"/>
                <w:sz w:val="24"/>
                <w:szCs w:val="24"/>
              </w:rPr>
            </w:pPr>
            <w:r>
              <w:rPr>
                <w:rFonts w:ascii="Arial" w:hAnsi="Arial"/>
                <w:sz w:val="24"/>
              </w:rPr>
              <w:t>2,45</w:t>
            </w:r>
          </w:p>
        </w:tc>
        <w:tc>
          <w:tcPr>
            <w:tcW w:w="0" w:type="auto"/>
            <w:tcBorders>
              <w:top w:val="outset" w:sz="6" w:space="0" w:color="auto"/>
              <w:left w:val="outset" w:sz="6" w:space="0" w:color="auto"/>
              <w:bottom w:val="outset" w:sz="6" w:space="0" w:color="auto"/>
              <w:right w:val="outset" w:sz="6" w:space="0" w:color="auto"/>
            </w:tcBorders>
            <w:vAlign w:val="center"/>
          </w:tcPr>
          <w:p w14:paraId="48315049" w14:textId="77777777" w:rsidR="00DE5114" w:rsidRPr="00293BDE" w:rsidRDefault="00DE5114" w:rsidP="00797465">
            <w:pPr>
              <w:spacing w:after="0" w:line="240" w:lineRule="auto"/>
              <w:jc w:val="both"/>
              <w:rPr>
                <w:rFonts w:ascii="Arial" w:eastAsia="Times New Roman" w:hAnsi="Arial" w:cs="Arial"/>
                <w:sz w:val="24"/>
                <w:szCs w:val="24"/>
              </w:rPr>
            </w:pPr>
            <w:r>
              <w:rPr>
                <w:rFonts w:ascii="Arial" w:hAnsi="Arial"/>
                <w:sz w:val="24"/>
              </w:rPr>
              <w:t>3,39</w:t>
            </w:r>
          </w:p>
        </w:tc>
        <w:tc>
          <w:tcPr>
            <w:tcW w:w="0" w:type="auto"/>
            <w:tcBorders>
              <w:top w:val="outset" w:sz="6" w:space="0" w:color="auto"/>
              <w:left w:val="outset" w:sz="6" w:space="0" w:color="auto"/>
              <w:bottom w:val="outset" w:sz="6" w:space="0" w:color="auto"/>
              <w:right w:val="outset" w:sz="6" w:space="0" w:color="auto"/>
            </w:tcBorders>
            <w:vAlign w:val="center"/>
          </w:tcPr>
          <w:p w14:paraId="26E1E766" w14:textId="77777777" w:rsidR="00DE5114" w:rsidRPr="00293BDE" w:rsidRDefault="00DE5114" w:rsidP="00797465">
            <w:pPr>
              <w:spacing w:after="0" w:line="240" w:lineRule="auto"/>
              <w:jc w:val="both"/>
              <w:rPr>
                <w:rFonts w:ascii="Arial" w:eastAsia="Times New Roman" w:hAnsi="Arial" w:cs="Arial"/>
                <w:sz w:val="24"/>
                <w:szCs w:val="24"/>
              </w:rPr>
            </w:pPr>
            <w:r>
              <w:rPr>
                <w:rFonts w:ascii="Arial" w:hAnsi="Arial"/>
                <w:sz w:val="24"/>
              </w:rPr>
              <w:t>3,00</w:t>
            </w:r>
          </w:p>
        </w:tc>
      </w:tr>
      <w:tr w:rsidR="00DE5114" w:rsidRPr="00293BDE" w14:paraId="6332B61B"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DEE415" w14:textId="77777777" w:rsidR="00DE5114" w:rsidRPr="00293BDE" w:rsidRDefault="00DE5114" w:rsidP="00797465">
            <w:pPr>
              <w:spacing w:after="0" w:line="240" w:lineRule="auto"/>
              <w:jc w:val="both"/>
              <w:rPr>
                <w:rFonts w:ascii="Arial" w:eastAsia="Times New Roman" w:hAnsi="Arial" w:cs="Arial"/>
                <w:color w:val="333333"/>
                <w:sz w:val="24"/>
                <w:szCs w:val="24"/>
              </w:rPr>
            </w:pPr>
            <w:r>
              <w:rPr>
                <w:rFonts w:ascii="Arial" w:hAnsi="Arial"/>
                <w:color w:val="333333"/>
                <w:sz w:val="24"/>
              </w:rPr>
              <w:t>Zerga-deskontuaren portzentajea Nafarroako Aurrekontu Orokorretan</w:t>
            </w:r>
          </w:p>
        </w:tc>
        <w:tc>
          <w:tcPr>
            <w:tcW w:w="0" w:type="auto"/>
            <w:tcBorders>
              <w:top w:val="outset" w:sz="6" w:space="0" w:color="auto"/>
              <w:left w:val="outset" w:sz="6" w:space="0" w:color="auto"/>
              <w:bottom w:val="outset" w:sz="6" w:space="0" w:color="auto"/>
              <w:right w:val="outset" w:sz="6" w:space="0" w:color="auto"/>
            </w:tcBorders>
            <w:vAlign w:val="center"/>
          </w:tcPr>
          <w:p w14:paraId="12E0E2AE" w14:textId="77777777" w:rsidR="00DE5114" w:rsidRPr="00293BDE" w:rsidRDefault="00EF3B09" w:rsidP="00797465">
            <w:pPr>
              <w:spacing w:after="0" w:line="240" w:lineRule="auto"/>
              <w:jc w:val="both"/>
              <w:rPr>
                <w:rFonts w:ascii="Arial" w:eastAsia="Times New Roman" w:hAnsi="Arial" w:cs="Arial"/>
                <w:sz w:val="24"/>
                <w:szCs w:val="24"/>
              </w:rPr>
            </w:pPr>
            <w:r>
              <w:rPr>
                <w:rFonts w:ascii="Arial" w:hAnsi="Arial"/>
                <w:sz w:val="24"/>
              </w:rPr>
              <w:t>1,01</w:t>
            </w:r>
          </w:p>
        </w:tc>
        <w:tc>
          <w:tcPr>
            <w:tcW w:w="0" w:type="auto"/>
            <w:tcBorders>
              <w:top w:val="outset" w:sz="6" w:space="0" w:color="auto"/>
              <w:left w:val="outset" w:sz="6" w:space="0" w:color="auto"/>
              <w:bottom w:val="outset" w:sz="6" w:space="0" w:color="auto"/>
              <w:right w:val="outset" w:sz="6" w:space="0" w:color="auto"/>
            </w:tcBorders>
            <w:vAlign w:val="center"/>
          </w:tcPr>
          <w:p w14:paraId="5864FA03" w14:textId="77777777" w:rsidR="00DE5114" w:rsidRPr="00293BDE" w:rsidRDefault="00DE5114" w:rsidP="00797465">
            <w:pPr>
              <w:spacing w:after="0" w:line="240" w:lineRule="auto"/>
              <w:jc w:val="both"/>
              <w:rPr>
                <w:rFonts w:ascii="Arial" w:eastAsia="Times New Roman" w:hAnsi="Arial" w:cs="Arial"/>
                <w:sz w:val="24"/>
                <w:szCs w:val="24"/>
              </w:rPr>
            </w:pPr>
            <w:r>
              <w:rPr>
                <w:rFonts w:ascii="Arial" w:hAnsi="Arial"/>
                <w:sz w:val="24"/>
              </w:rPr>
              <w:t>0,82</w:t>
            </w:r>
          </w:p>
        </w:tc>
        <w:tc>
          <w:tcPr>
            <w:tcW w:w="0" w:type="auto"/>
            <w:tcBorders>
              <w:top w:val="outset" w:sz="6" w:space="0" w:color="auto"/>
              <w:left w:val="outset" w:sz="6" w:space="0" w:color="auto"/>
              <w:bottom w:val="outset" w:sz="6" w:space="0" w:color="auto"/>
              <w:right w:val="outset" w:sz="6" w:space="0" w:color="auto"/>
            </w:tcBorders>
            <w:vAlign w:val="center"/>
          </w:tcPr>
          <w:p w14:paraId="34D825E6" w14:textId="77777777" w:rsidR="00DE5114" w:rsidRPr="00293BDE" w:rsidRDefault="00DE5114" w:rsidP="00797465">
            <w:pPr>
              <w:spacing w:after="0" w:line="240" w:lineRule="auto"/>
              <w:jc w:val="both"/>
              <w:rPr>
                <w:rFonts w:ascii="Arial" w:eastAsia="Times New Roman" w:hAnsi="Arial" w:cs="Arial"/>
                <w:sz w:val="24"/>
                <w:szCs w:val="24"/>
              </w:rPr>
            </w:pPr>
            <w:r>
              <w:rPr>
                <w:rFonts w:ascii="Arial" w:hAnsi="Arial"/>
                <w:sz w:val="24"/>
              </w:rPr>
              <w:t>1,00</w:t>
            </w:r>
          </w:p>
        </w:tc>
      </w:tr>
      <w:tr w:rsidR="00DE5114" w:rsidRPr="00293BDE" w14:paraId="5E3F3BDA" w14:textId="77777777" w:rsidTr="00EF3B0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2B810393" w14:textId="4972AA72" w:rsidR="00DE5114" w:rsidRPr="00293BDE" w:rsidRDefault="00DE5114" w:rsidP="00797465">
            <w:pPr>
              <w:spacing w:after="0" w:line="240" w:lineRule="auto"/>
              <w:jc w:val="both"/>
              <w:rPr>
                <w:rFonts w:ascii="Arial" w:eastAsia="Times New Roman" w:hAnsi="Arial" w:cs="Arial"/>
                <w:color w:val="333333"/>
                <w:sz w:val="24"/>
                <w:szCs w:val="24"/>
              </w:rPr>
            </w:pPr>
            <w:r>
              <w:rPr>
                <w:rFonts w:ascii="Arial" w:hAnsi="Arial"/>
                <w:color w:val="333333"/>
                <w:sz w:val="24"/>
              </w:rPr>
              <w:lastRenderedPageBreak/>
              <w:t xml:space="preserve">Guztira, sektore publikoan </w:t>
            </w:r>
            <w:proofErr w:type="spellStart"/>
            <w:r>
              <w:rPr>
                <w:rFonts w:ascii="Arial" w:hAnsi="Arial"/>
                <w:color w:val="333333"/>
                <w:sz w:val="24"/>
              </w:rPr>
              <w:t>I+G</w:t>
            </w:r>
            <w:r w:rsidR="0001358F">
              <w:rPr>
                <w:rFonts w:ascii="Arial" w:hAnsi="Arial"/>
                <w:color w:val="333333"/>
                <w:sz w:val="24"/>
              </w:rPr>
              <w:t>+B</w:t>
            </w:r>
            <w:r>
              <w:rPr>
                <w:rFonts w:ascii="Arial" w:hAnsi="Arial"/>
                <w:color w:val="333333"/>
                <w:sz w:val="24"/>
              </w:rPr>
              <w:t>rako</w:t>
            </w:r>
            <w:proofErr w:type="spellEnd"/>
            <w:r>
              <w:rPr>
                <w:rFonts w:ascii="Arial" w:hAnsi="Arial"/>
                <w:color w:val="333333"/>
                <w:sz w:val="24"/>
              </w:rPr>
              <w:t xml:space="preserve"> bideratutako inbertsio helburua, Nafarroako Aurrekontu Orokorren gainean</w:t>
            </w:r>
          </w:p>
        </w:tc>
        <w:tc>
          <w:tcPr>
            <w:tcW w:w="0" w:type="auto"/>
            <w:tcBorders>
              <w:top w:val="outset" w:sz="6" w:space="0" w:color="auto"/>
              <w:left w:val="outset" w:sz="6" w:space="0" w:color="auto"/>
              <w:bottom w:val="outset" w:sz="6" w:space="0" w:color="auto"/>
              <w:right w:val="outset" w:sz="6" w:space="0" w:color="auto"/>
            </w:tcBorders>
            <w:vAlign w:val="center"/>
          </w:tcPr>
          <w:p w14:paraId="0F72E91C" w14:textId="77777777" w:rsidR="00DE5114" w:rsidRPr="00293BDE" w:rsidRDefault="00EF3B09" w:rsidP="00797465">
            <w:pPr>
              <w:spacing w:after="0" w:line="240" w:lineRule="auto"/>
              <w:jc w:val="both"/>
              <w:rPr>
                <w:rFonts w:ascii="Arial" w:eastAsia="Times New Roman" w:hAnsi="Arial" w:cs="Arial"/>
                <w:sz w:val="24"/>
                <w:szCs w:val="24"/>
              </w:rPr>
            </w:pPr>
            <w:r>
              <w:rPr>
                <w:rFonts w:ascii="Arial" w:hAnsi="Arial"/>
                <w:sz w:val="24"/>
              </w:rPr>
              <w:t>6,77</w:t>
            </w:r>
          </w:p>
        </w:tc>
        <w:tc>
          <w:tcPr>
            <w:tcW w:w="0" w:type="auto"/>
            <w:tcBorders>
              <w:top w:val="outset" w:sz="6" w:space="0" w:color="auto"/>
              <w:left w:val="outset" w:sz="6" w:space="0" w:color="auto"/>
              <w:bottom w:val="outset" w:sz="6" w:space="0" w:color="auto"/>
              <w:right w:val="outset" w:sz="6" w:space="0" w:color="auto"/>
            </w:tcBorders>
            <w:vAlign w:val="center"/>
          </w:tcPr>
          <w:p w14:paraId="46658E52" w14:textId="77777777" w:rsidR="00DE5114" w:rsidRPr="00293BDE" w:rsidRDefault="00DE5114" w:rsidP="00797465">
            <w:pPr>
              <w:spacing w:after="0" w:line="240" w:lineRule="auto"/>
              <w:jc w:val="both"/>
              <w:rPr>
                <w:rFonts w:ascii="Arial" w:eastAsia="Times New Roman" w:hAnsi="Arial" w:cs="Arial"/>
                <w:sz w:val="24"/>
                <w:szCs w:val="24"/>
              </w:rPr>
            </w:pPr>
            <w:r>
              <w:rPr>
                <w:rFonts w:ascii="Arial" w:hAnsi="Arial"/>
                <w:sz w:val="24"/>
              </w:rPr>
              <w:t>7,90</w:t>
            </w:r>
          </w:p>
        </w:tc>
        <w:tc>
          <w:tcPr>
            <w:tcW w:w="0" w:type="auto"/>
            <w:tcBorders>
              <w:top w:val="outset" w:sz="6" w:space="0" w:color="auto"/>
              <w:left w:val="outset" w:sz="6" w:space="0" w:color="auto"/>
              <w:bottom w:val="outset" w:sz="6" w:space="0" w:color="auto"/>
              <w:right w:val="outset" w:sz="6" w:space="0" w:color="auto"/>
            </w:tcBorders>
            <w:vAlign w:val="center"/>
          </w:tcPr>
          <w:p w14:paraId="4111ADA4" w14:textId="2682F02D" w:rsidR="00DE5114" w:rsidRPr="00293BDE" w:rsidRDefault="00DE5114" w:rsidP="00797465">
            <w:pPr>
              <w:spacing w:after="0" w:line="240" w:lineRule="auto"/>
              <w:jc w:val="both"/>
              <w:rPr>
                <w:rFonts w:ascii="Arial" w:eastAsia="Times New Roman" w:hAnsi="Arial" w:cs="Arial"/>
                <w:sz w:val="24"/>
                <w:szCs w:val="24"/>
              </w:rPr>
            </w:pPr>
            <w:r>
              <w:rPr>
                <w:rFonts w:ascii="Arial" w:hAnsi="Arial"/>
                <w:sz w:val="24"/>
              </w:rPr>
              <w:t>8,00</w:t>
            </w:r>
            <w:r w:rsidR="00CD3295">
              <w:rPr>
                <w:rFonts w:ascii="Arial" w:hAnsi="Arial"/>
                <w:sz w:val="24"/>
              </w:rPr>
              <w:t>”</w:t>
            </w:r>
          </w:p>
        </w:tc>
      </w:tr>
    </w:tbl>
    <w:p w14:paraId="3AE7FAC7" w14:textId="77777777" w:rsidR="00DE5114" w:rsidRPr="00293BDE" w:rsidRDefault="00DE5114" w:rsidP="00797465">
      <w:pPr>
        <w:jc w:val="both"/>
        <w:rPr>
          <w:rFonts w:ascii="Arial" w:hAnsi="Arial" w:cs="Arial"/>
          <w:sz w:val="24"/>
          <w:szCs w:val="24"/>
        </w:rPr>
      </w:pPr>
    </w:p>
    <w:p w14:paraId="708C834D" w14:textId="2519E9D6" w:rsidR="000F7CEC" w:rsidRPr="00DC6570" w:rsidRDefault="00AF7E4B" w:rsidP="00F11103">
      <w:pPr>
        <w:pStyle w:val="foral-f-parrafo-c"/>
        <w:shd w:val="clear" w:color="auto" w:fill="FFFFFF"/>
        <w:spacing w:before="0" w:beforeAutospacing="0" w:after="300" w:afterAutospacing="0" w:line="340" w:lineRule="exact"/>
        <w:ind w:firstLine="567"/>
        <w:jc w:val="both"/>
        <w:rPr>
          <w:rFonts w:ascii="Arial" w:hAnsi="Arial" w:cs="Arial"/>
          <w:u w:val="single"/>
        </w:rPr>
      </w:pPr>
      <w:r>
        <w:rPr>
          <w:rFonts w:ascii="Arial" w:hAnsi="Arial"/>
          <w:b/>
        </w:rPr>
        <w:t>Azken xedapen bakarra.</w:t>
      </w:r>
      <w:r>
        <w:rPr>
          <w:rFonts w:ascii="Arial" w:hAnsi="Arial"/>
        </w:rPr>
        <w:t xml:space="preserve"> Indarra hartzea:</w:t>
      </w:r>
    </w:p>
    <w:p w14:paraId="59960719" w14:textId="0E75A23D" w:rsidR="004A5C73" w:rsidRPr="00293BDE" w:rsidRDefault="000F7CEC" w:rsidP="00F11103">
      <w:pPr>
        <w:pStyle w:val="foral-f-parrafo-c"/>
        <w:shd w:val="clear" w:color="auto" w:fill="FFFFFF"/>
        <w:spacing w:before="0" w:beforeAutospacing="0" w:after="300" w:afterAutospacing="0" w:line="340" w:lineRule="exact"/>
        <w:ind w:firstLine="567"/>
        <w:jc w:val="both"/>
        <w:rPr>
          <w:rFonts w:ascii="Arial" w:hAnsi="Arial" w:cs="Arial"/>
        </w:rPr>
      </w:pPr>
      <w:r>
        <w:rPr>
          <w:rFonts w:ascii="Arial" w:hAnsi="Arial"/>
        </w:rPr>
        <w:t>Foru-lege honek Nafarroako Aldizkari Ofizialean argitaratu eta biharamunean hartuko du indarra.</w:t>
      </w:r>
    </w:p>
    <w:sectPr w:rsidR="004A5C73" w:rsidRPr="00293BDE" w:rsidSect="00293BDE">
      <w:headerReference w:type="default" r:id="rId10"/>
      <w:pgSz w:w="11906" w:h="16838"/>
      <w:pgMar w:top="311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B03A8" w14:textId="77777777" w:rsidR="0091593C" w:rsidRDefault="0091593C" w:rsidP="00293BDE">
      <w:pPr>
        <w:spacing w:after="0" w:line="240" w:lineRule="auto"/>
      </w:pPr>
      <w:r>
        <w:separator/>
      </w:r>
    </w:p>
  </w:endnote>
  <w:endnote w:type="continuationSeparator" w:id="0">
    <w:p w14:paraId="3DCC72BF" w14:textId="77777777" w:rsidR="0091593C" w:rsidRDefault="0091593C" w:rsidP="00293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B338" w14:textId="77777777" w:rsidR="0091593C" w:rsidRDefault="0091593C" w:rsidP="00293BDE">
      <w:pPr>
        <w:spacing w:after="0" w:line="240" w:lineRule="auto"/>
      </w:pPr>
      <w:r>
        <w:separator/>
      </w:r>
    </w:p>
  </w:footnote>
  <w:footnote w:type="continuationSeparator" w:id="0">
    <w:p w14:paraId="5ABE5B78" w14:textId="77777777" w:rsidR="0091593C" w:rsidRDefault="0091593C" w:rsidP="00293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D194" w14:textId="04242491" w:rsidR="00293BDE" w:rsidRDefault="00293BDE">
    <w:pPr>
      <w:pStyle w:val="Encabezado"/>
    </w:pPr>
    <w:r>
      <w:rPr>
        <w:noProof/>
      </w:rPr>
      <w:drawing>
        <wp:anchor distT="0" distB="0" distL="114300" distR="114300" simplePos="0" relativeHeight="251658240" behindDoc="0" locked="0" layoutInCell="1" allowOverlap="1" wp14:anchorId="0F60326C" wp14:editId="1D6646AD">
          <wp:simplePos x="0" y="0"/>
          <wp:positionH relativeFrom="column">
            <wp:posOffset>-668020</wp:posOffset>
          </wp:positionH>
          <wp:positionV relativeFrom="paragraph">
            <wp:posOffset>-194310</wp:posOffset>
          </wp:positionV>
          <wp:extent cx="1579880" cy="1223645"/>
          <wp:effectExtent l="0" t="0" r="1270" b="0"/>
          <wp:wrapNone/>
          <wp:docPr id="888427930"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1A3"/>
    <w:rsid w:val="000104A0"/>
    <w:rsid w:val="000127EF"/>
    <w:rsid w:val="0001358F"/>
    <w:rsid w:val="000157D9"/>
    <w:rsid w:val="0002742E"/>
    <w:rsid w:val="000306A8"/>
    <w:rsid w:val="000346C9"/>
    <w:rsid w:val="00035E09"/>
    <w:rsid w:val="00036F8F"/>
    <w:rsid w:val="00037AB7"/>
    <w:rsid w:val="00055DDB"/>
    <w:rsid w:val="00081C57"/>
    <w:rsid w:val="00095B89"/>
    <w:rsid w:val="000B2691"/>
    <w:rsid w:val="000F7CEC"/>
    <w:rsid w:val="00103630"/>
    <w:rsid w:val="00123F3A"/>
    <w:rsid w:val="00133172"/>
    <w:rsid w:val="00133E0E"/>
    <w:rsid w:val="00147C3C"/>
    <w:rsid w:val="00151DF9"/>
    <w:rsid w:val="00154537"/>
    <w:rsid w:val="00173C6D"/>
    <w:rsid w:val="00175E60"/>
    <w:rsid w:val="00182AF7"/>
    <w:rsid w:val="001C57DF"/>
    <w:rsid w:val="001C786E"/>
    <w:rsid w:val="001D6BE0"/>
    <w:rsid w:val="00200CF4"/>
    <w:rsid w:val="00215B0F"/>
    <w:rsid w:val="00225E5C"/>
    <w:rsid w:val="00273C95"/>
    <w:rsid w:val="002835E6"/>
    <w:rsid w:val="0028600A"/>
    <w:rsid w:val="00293BDE"/>
    <w:rsid w:val="002B17A0"/>
    <w:rsid w:val="002C395C"/>
    <w:rsid w:val="002C6594"/>
    <w:rsid w:val="002D0192"/>
    <w:rsid w:val="002F610E"/>
    <w:rsid w:val="00310BAA"/>
    <w:rsid w:val="00317772"/>
    <w:rsid w:val="003325EB"/>
    <w:rsid w:val="0036104B"/>
    <w:rsid w:val="0037179C"/>
    <w:rsid w:val="00373044"/>
    <w:rsid w:val="00385340"/>
    <w:rsid w:val="00387514"/>
    <w:rsid w:val="003901EE"/>
    <w:rsid w:val="003C78E9"/>
    <w:rsid w:val="003D01F3"/>
    <w:rsid w:val="003D2779"/>
    <w:rsid w:val="003E2D3E"/>
    <w:rsid w:val="003E447E"/>
    <w:rsid w:val="003F3CB5"/>
    <w:rsid w:val="00410EE7"/>
    <w:rsid w:val="0041125D"/>
    <w:rsid w:val="00416B73"/>
    <w:rsid w:val="004170B5"/>
    <w:rsid w:val="00421788"/>
    <w:rsid w:val="00422DE8"/>
    <w:rsid w:val="00461FBE"/>
    <w:rsid w:val="004A2F04"/>
    <w:rsid w:val="004A5C73"/>
    <w:rsid w:val="004B2318"/>
    <w:rsid w:val="004D0BEA"/>
    <w:rsid w:val="004D1D72"/>
    <w:rsid w:val="005208DA"/>
    <w:rsid w:val="00524864"/>
    <w:rsid w:val="00530362"/>
    <w:rsid w:val="00535AFD"/>
    <w:rsid w:val="00567B15"/>
    <w:rsid w:val="0057023E"/>
    <w:rsid w:val="0057433A"/>
    <w:rsid w:val="00582BAB"/>
    <w:rsid w:val="005C5F14"/>
    <w:rsid w:val="005E31A3"/>
    <w:rsid w:val="005E48A6"/>
    <w:rsid w:val="005F5A0A"/>
    <w:rsid w:val="005F6CE0"/>
    <w:rsid w:val="005F7A34"/>
    <w:rsid w:val="006223C1"/>
    <w:rsid w:val="00633F56"/>
    <w:rsid w:val="00645095"/>
    <w:rsid w:val="00656341"/>
    <w:rsid w:val="00660CF2"/>
    <w:rsid w:val="006932BF"/>
    <w:rsid w:val="006A0DCD"/>
    <w:rsid w:val="006B28B0"/>
    <w:rsid w:val="006D1C69"/>
    <w:rsid w:val="006D27F1"/>
    <w:rsid w:val="006D304B"/>
    <w:rsid w:val="0071331E"/>
    <w:rsid w:val="00722A13"/>
    <w:rsid w:val="0072400C"/>
    <w:rsid w:val="00724181"/>
    <w:rsid w:val="007439FF"/>
    <w:rsid w:val="00744B19"/>
    <w:rsid w:val="007466E6"/>
    <w:rsid w:val="00761CC8"/>
    <w:rsid w:val="00797465"/>
    <w:rsid w:val="007C1AAA"/>
    <w:rsid w:val="007D18BC"/>
    <w:rsid w:val="007F618A"/>
    <w:rsid w:val="007F6616"/>
    <w:rsid w:val="00817587"/>
    <w:rsid w:val="008216C3"/>
    <w:rsid w:val="00845168"/>
    <w:rsid w:val="00855256"/>
    <w:rsid w:val="00862ECD"/>
    <w:rsid w:val="008646EF"/>
    <w:rsid w:val="00864884"/>
    <w:rsid w:val="00894B42"/>
    <w:rsid w:val="0091593C"/>
    <w:rsid w:val="009313F4"/>
    <w:rsid w:val="0094069E"/>
    <w:rsid w:val="00957D7D"/>
    <w:rsid w:val="009621EC"/>
    <w:rsid w:val="00964021"/>
    <w:rsid w:val="009774C7"/>
    <w:rsid w:val="00986B51"/>
    <w:rsid w:val="009A02C3"/>
    <w:rsid w:val="009A3D10"/>
    <w:rsid w:val="009B201E"/>
    <w:rsid w:val="009C0EAF"/>
    <w:rsid w:val="009D7645"/>
    <w:rsid w:val="009E131C"/>
    <w:rsid w:val="009E7A9D"/>
    <w:rsid w:val="009F288B"/>
    <w:rsid w:val="00A1350A"/>
    <w:rsid w:val="00A4452E"/>
    <w:rsid w:val="00A55F92"/>
    <w:rsid w:val="00A57E2F"/>
    <w:rsid w:val="00A63885"/>
    <w:rsid w:val="00A80736"/>
    <w:rsid w:val="00A86245"/>
    <w:rsid w:val="00AA03F8"/>
    <w:rsid w:val="00AB39D6"/>
    <w:rsid w:val="00AC2768"/>
    <w:rsid w:val="00AC2D4A"/>
    <w:rsid w:val="00AD0AFA"/>
    <w:rsid w:val="00AD6E4E"/>
    <w:rsid w:val="00AE735F"/>
    <w:rsid w:val="00AF7E4B"/>
    <w:rsid w:val="00B319EE"/>
    <w:rsid w:val="00B40F9C"/>
    <w:rsid w:val="00B53839"/>
    <w:rsid w:val="00B72265"/>
    <w:rsid w:val="00B777D7"/>
    <w:rsid w:val="00B80357"/>
    <w:rsid w:val="00B96FC9"/>
    <w:rsid w:val="00BD31A5"/>
    <w:rsid w:val="00BE0B6F"/>
    <w:rsid w:val="00BE36C4"/>
    <w:rsid w:val="00BF3F1E"/>
    <w:rsid w:val="00BF752A"/>
    <w:rsid w:val="00C15046"/>
    <w:rsid w:val="00C25035"/>
    <w:rsid w:val="00C36270"/>
    <w:rsid w:val="00C642EB"/>
    <w:rsid w:val="00C658C7"/>
    <w:rsid w:val="00C805C9"/>
    <w:rsid w:val="00C82876"/>
    <w:rsid w:val="00C8500E"/>
    <w:rsid w:val="00CA47CF"/>
    <w:rsid w:val="00CA7492"/>
    <w:rsid w:val="00CD3295"/>
    <w:rsid w:val="00CE0063"/>
    <w:rsid w:val="00CE6C25"/>
    <w:rsid w:val="00CF2D2B"/>
    <w:rsid w:val="00D54775"/>
    <w:rsid w:val="00D7289C"/>
    <w:rsid w:val="00D81FD5"/>
    <w:rsid w:val="00D82FF7"/>
    <w:rsid w:val="00D91376"/>
    <w:rsid w:val="00DA2910"/>
    <w:rsid w:val="00DB6139"/>
    <w:rsid w:val="00DC6570"/>
    <w:rsid w:val="00DD6C4D"/>
    <w:rsid w:val="00DD7BCB"/>
    <w:rsid w:val="00DE5114"/>
    <w:rsid w:val="00E01E13"/>
    <w:rsid w:val="00E13F56"/>
    <w:rsid w:val="00E346A2"/>
    <w:rsid w:val="00E51D2B"/>
    <w:rsid w:val="00E5213F"/>
    <w:rsid w:val="00E63743"/>
    <w:rsid w:val="00E73332"/>
    <w:rsid w:val="00E8513B"/>
    <w:rsid w:val="00E944CE"/>
    <w:rsid w:val="00EC570E"/>
    <w:rsid w:val="00EE7699"/>
    <w:rsid w:val="00EF3B09"/>
    <w:rsid w:val="00F06A8F"/>
    <w:rsid w:val="00F11103"/>
    <w:rsid w:val="00F66B9A"/>
    <w:rsid w:val="00F70871"/>
    <w:rsid w:val="00F87447"/>
    <w:rsid w:val="00F928E5"/>
    <w:rsid w:val="00FB2098"/>
    <w:rsid w:val="00FD5C50"/>
    <w:rsid w:val="00FE1EDF"/>
    <w:rsid w:val="00FE5E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2A22F"/>
  <w15:chartTrackingRefBased/>
  <w15:docId w15:val="{05E8A890-E20C-43AF-B40F-BC696EF4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3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AF7E4B"/>
    <w:pPr>
      <w:spacing w:before="100" w:beforeAutospacing="1" w:after="100" w:afterAutospacing="1" w:line="240" w:lineRule="auto"/>
    </w:pPr>
    <w:rPr>
      <w:rFonts w:ascii="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A4452E"/>
    <w:rPr>
      <w:sz w:val="16"/>
      <w:szCs w:val="16"/>
    </w:rPr>
  </w:style>
  <w:style w:type="paragraph" w:styleId="Textocomentario">
    <w:name w:val="annotation text"/>
    <w:basedOn w:val="Normal"/>
    <w:link w:val="TextocomentarioCar"/>
    <w:uiPriority w:val="99"/>
    <w:unhideWhenUsed/>
    <w:rsid w:val="00A4452E"/>
    <w:pPr>
      <w:spacing w:line="240" w:lineRule="auto"/>
    </w:pPr>
    <w:rPr>
      <w:sz w:val="20"/>
      <w:szCs w:val="20"/>
    </w:rPr>
  </w:style>
  <w:style w:type="character" w:customStyle="1" w:styleId="TextocomentarioCar">
    <w:name w:val="Texto comentario Car"/>
    <w:basedOn w:val="Fuentedeprrafopredeter"/>
    <w:link w:val="Textocomentario"/>
    <w:uiPriority w:val="99"/>
    <w:rsid w:val="00A4452E"/>
    <w:rPr>
      <w:sz w:val="20"/>
      <w:szCs w:val="20"/>
    </w:rPr>
  </w:style>
  <w:style w:type="paragraph" w:styleId="Asuntodelcomentario">
    <w:name w:val="annotation subject"/>
    <w:basedOn w:val="Textocomentario"/>
    <w:next w:val="Textocomentario"/>
    <w:link w:val="AsuntodelcomentarioCar"/>
    <w:uiPriority w:val="99"/>
    <w:semiHidden/>
    <w:unhideWhenUsed/>
    <w:rsid w:val="00A4452E"/>
    <w:rPr>
      <w:b/>
      <w:bCs/>
    </w:rPr>
  </w:style>
  <w:style w:type="character" w:customStyle="1" w:styleId="AsuntodelcomentarioCar">
    <w:name w:val="Asunto del comentario Car"/>
    <w:basedOn w:val="TextocomentarioCar"/>
    <w:link w:val="Asuntodelcomentario"/>
    <w:uiPriority w:val="99"/>
    <w:semiHidden/>
    <w:rsid w:val="00A4452E"/>
    <w:rPr>
      <w:b/>
      <w:bCs/>
      <w:sz w:val="20"/>
      <w:szCs w:val="20"/>
    </w:rPr>
  </w:style>
  <w:style w:type="paragraph" w:styleId="Textodeglobo">
    <w:name w:val="Balloon Text"/>
    <w:basedOn w:val="Normal"/>
    <w:link w:val="TextodegloboCar"/>
    <w:uiPriority w:val="99"/>
    <w:semiHidden/>
    <w:unhideWhenUsed/>
    <w:rsid w:val="00A445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452E"/>
    <w:rPr>
      <w:rFonts w:ascii="Segoe UI" w:hAnsi="Segoe UI" w:cs="Segoe UI"/>
      <w:sz w:val="18"/>
      <w:szCs w:val="18"/>
    </w:rPr>
  </w:style>
  <w:style w:type="paragraph" w:styleId="Revisin">
    <w:name w:val="Revision"/>
    <w:hidden/>
    <w:uiPriority w:val="99"/>
    <w:semiHidden/>
    <w:rsid w:val="00DA2910"/>
    <w:pPr>
      <w:spacing w:after="0" w:line="240" w:lineRule="auto"/>
    </w:pPr>
  </w:style>
  <w:style w:type="paragraph" w:styleId="Encabezado">
    <w:name w:val="header"/>
    <w:basedOn w:val="Normal"/>
    <w:link w:val="EncabezadoCar"/>
    <w:unhideWhenUsed/>
    <w:rsid w:val="00293B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3BDE"/>
  </w:style>
  <w:style w:type="paragraph" w:styleId="Piedepgina">
    <w:name w:val="footer"/>
    <w:basedOn w:val="Normal"/>
    <w:link w:val="PiedepginaCar"/>
    <w:uiPriority w:val="99"/>
    <w:unhideWhenUsed/>
    <w:rsid w:val="00293B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3BDE"/>
  </w:style>
  <w:style w:type="paragraph" w:customStyle="1" w:styleId="DICTAMEN">
    <w:name w:val="DICTAMEN"/>
    <w:rsid w:val="00645095"/>
    <w:pPr>
      <w:spacing w:before="360" w:after="480" w:line="240" w:lineRule="auto"/>
      <w:jc w:val="center"/>
    </w:pPr>
    <w:rPr>
      <w:rFonts w:ascii="Arial" w:eastAsia="Times New Roman" w:hAnsi="Arial" w:cs="Times New Roman"/>
      <w:b/>
      <w:caps/>
      <w:sz w:val="28"/>
      <w:szCs w:val="20"/>
      <w:lang w:eastAsia="es-ES"/>
    </w:rPr>
  </w:style>
  <w:style w:type="paragraph" w:customStyle="1" w:styleId="DICTA-TEXTO">
    <w:name w:val="DICTA-TEXTO"/>
    <w:rsid w:val="00645095"/>
    <w:pPr>
      <w:tabs>
        <w:tab w:val="left" w:pos="992"/>
      </w:tabs>
      <w:spacing w:after="300" w:line="340" w:lineRule="exact"/>
      <w:ind w:firstLine="567"/>
      <w:jc w:val="both"/>
    </w:pPr>
    <w:rPr>
      <w:rFonts w:ascii="Arial" w:eastAsia="Times New Roman" w:hAnsi="Arial" w:cs="Times New Roman"/>
      <w:sz w:val="24"/>
      <w:szCs w:val="20"/>
      <w:lang w:eastAsia="es-ES"/>
    </w:rPr>
  </w:style>
  <w:style w:type="character" w:styleId="Nmerodepgina">
    <w:name w:val="page number"/>
    <w:basedOn w:val="Fuentedeprrafopredeter"/>
    <w:semiHidden/>
    <w:rsid w:val="00645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44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107FF87A4A9841BF1FE1EDFB14F9D9" ma:contentTypeVersion="0" ma:contentTypeDescription="Crear nuevo documento." ma:contentTypeScope="" ma:versionID="7715187d6dcfb0211bc9cc1d87921bbf">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4111D-9943-45FA-9BA0-7C2C82516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0F95BC-CF78-4244-9FAE-046CF4BA3C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746BAC-D77F-455F-A48E-6B794FE42F46}">
  <ds:schemaRefs>
    <ds:schemaRef ds:uri="http://schemas.microsoft.com/sharepoint/v3/contenttype/forms"/>
  </ds:schemaRefs>
</ds:datastoreItem>
</file>

<file path=customXml/itemProps4.xml><?xml version="1.0" encoding="utf-8"?>
<ds:datastoreItem xmlns:ds="http://schemas.openxmlformats.org/officeDocument/2006/customXml" ds:itemID="{9F7B2F63-368D-4830-822D-FF5F7802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3354</Words>
  <Characters>18448</Characters>
  <Application>Microsoft Office Word</Application>
  <DocSecurity>0</DocSecurity>
  <Lines>153</Lines>
  <Paragraphs>43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Gobierno de Navarra</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x089781</dc:creator>
  <cp:keywords/>
  <dc:description/>
  <cp:lastModifiedBy>Martin Cestao, Nerea</cp:lastModifiedBy>
  <cp:revision>17</cp:revision>
  <cp:lastPrinted>2026-03-03T07:25:00Z</cp:lastPrinted>
  <dcterms:created xsi:type="dcterms:W3CDTF">2026-03-05T12:57:00Z</dcterms:created>
  <dcterms:modified xsi:type="dcterms:W3CDTF">2026-03-06T08:22:00Z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0x010100B3107FF87A4A9841BF1FE1EDFB14F9D9</vt:lpwstr>
  </property>
</Properties>
</file>