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5F9BD" w14:textId="423577CA" w:rsidR="00554628" w:rsidRPr="00EC5EFB" w:rsidRDefault="00FA464B" w:rsidP="00554628">
      <w:pPr>
        <w:spacing w:after="120" w:line="276" w:lineRule="auto"/>
        <w:jc w:val="both"/>
      </w:pPr>
      <w:r w:rsidRPr="00EC5EFB">
        <w:t>26POR-1</w:t>
      </w:r>
      <w:r w:rsidR="00554628" w:rsidRPr="00EC5EFB">
        <w:t>1</w:t>
      </w:r>
      <w:r w:rsidR="001B61AE">
        <w:t>4</w:t>
      </w:r>
    </w:p>
    <w:p w14:paraId="307AAA99" w14:textId="2E9C16A2" w:rsidR="001B61AE" w:rsidRPr="001B61AE" w:rsidRDefault="001B61AE" w:rsidP="001B61AE">
      <w:pPr>
        <w:spacing w:after="120" w:line="276" w:lineRule="auto"/>
        <w:jc w:val="both"/>
      </w:pPr>
      <w:r w:rsidRPr="001B61AE">
        <w:t xml:space="preserve">Pregunta </w:t>
      </w:r>
      <w:r>
        <w:t xml:space="preserve">de </w:t>
      </w:r>
      <w:r w:rsidRPr="001B61AE">
        <w:t>máxima actualidad para el Pleno del día 26 de</w:t>
      </w:r>
      <w:r>
        <w:t xml:space="preserve"> </w:t>
      </w:r>
      <w:r w:rsidRPr="001B61AE">
        <w:t>marzo de 2026</w:t>
      </w:r>
      <w:r>
        <w:t>.</w:t>
      </w:r>
    </w:p>
    <w:p w14:paraId="6CEF6A53" w14:textId="45B6EBEE" w:rsidR="001B61AE" w:rsidRPr="001B61AE" w:rsidRDefault="001B61AE" w:rsidP="001B61AE">
      <w:pPr>
        <w:spacing w:after="120" w:line="276" w:lineRule="auto"/>
        <w:jc w:val="both"/>
      </w:pPr>
      <w:r w:rsidRPr="001B61AE">
        <w:t>Sra. Presidenta del Gobierno de Navarra</w:t>
      </w:r>
      <w:r>
        <w:t>:</w:t>
      </w:r>
    </w:p>
    <w:p w14:paraId="37CEDB94" w14:textId="77777777" w:rsidR="001B61AE" w:rsidRPr="001B61AE" w:rsidRDefault="001B61AE" w:rsidP="001B61AE">
      <w:pPr>
        <w:spacing w:after="120" w:line="276" w:lineRule="auto"/>
        <w:jc w:val="both"/>
      </w:pPr>
      <w:r w:rsidRPr="001B61AE">
        <w:t>¿Piensa el Gobierno de Navarra seguir financiando la Korrika en los próximos años?</w:t>
      </w:r>
    </w:p>
    <w:p w14:paraId="4AEF83D8" w14:textId="43F6F0E4" w:rsidR="001B61AE" w:rsidRDefault="001B61AE" w:rsidP="001B61AE">
      <w:pPr>
        <w:spacing w:after="120" w:line="276" w:lineRule="auto"/>
        <w:jc w:val="both"/>
      </w:pPr>
      <w:r w:rsidRPr="001B61AE">
        <w:t xml:space="preserve">Pamplona, 23 de </w:t>
      </w:r>
      <w:r w:rsidR="00FB15D9">
        <w:t>m</w:t>
      </w:r>
      <w:r w:rsidRPr="001B61AE">
        <w:t xml:space="preserve">arzo de 2026 </w:t>
      </w:r>
    </w:p>
    <w:p w14:paraId="15E2383A" w14:textId="72F65287" w:rsidR="006F7367" w:rsidRPr="00EC5EFB" w:rsidRDefault="006F7367" w:rsidP="001B61AE">
      <w:pPr>
        <w:spacing w:after="120" w:line="276" w:lineRule="auto"/>
        <w:jc w:val="both"/>
      </w:pPr>
      <w:r w:rsidRPr="00EC5EFB">
        <w:t xml:space="preserve">El Parlamentario Foral: </w:t>
      </w:r>
      <w:r w:rsidR="001B61AE">
        <w:t>Emilio Jiménez Román</w:t>
      </w:r>
    </w:p>
    <w:sectPr w:rsidR="006F7367" w:rsidRPr="00EC5E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C4B"/>
    <w:rsid w:val="00162736"/>
    <w:rsid w:val="0019009B"/>
    <w:rsid w:val="001B61AE"/>
    <w:rsid w:val="00351E68"/>
    <w:rsid w:val="00410023"/>
    <w:rsid w:val="00554628"/>
    <w:rsid w:val="005A7413"/>
    <w:rsid w:val="006F7367"/>
    <w:rsid w:val="00806B6F"/>
    <w:rsid w:val="008835C3"/>
    <w:rsid w:val="00901A6D"/>
    <w:rsid w:val="00926C4B"/>
    <w:rsid w:val="00BB5B3F"/>
    <w:rsid w:val="00C05F4F"/>
    <w:rsid w:val="00EC5EFB"/>
    <w:rsid w:val="00F53178"/>
    <w:rsid w:val="00FA464B"/>
    <w:rsid w:val="00FB15D9"/>
    <w:rsid w:val="00FE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52FA8"/>
  <w15:chartTrackingRefBased/>
  <w15:docId w15:val="{C1F1C66B-B7D5-4F35-B816-9DF85532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01A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4</cp:revision>
  <dcterms:created xsi:type="dcterms:W3CDTF">2026-03-23T08:26:00Z</dcterms:created>
  <dcterms:modified xsi:type="dcterms:W3CDTF">2026-03-23T11:52:00Z</dcterms:modified>
</cp:coreProperties>
</file>