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05A006" w14:textId="1BE3AC1F" w:rsidR="00617BDD" w:rsidRDefault="00617BDD" w:rsidP="00617BDD">
      <w:pPr>
        <w:spacing w:after="120" w:line="276" w:lineRule="auto"/>
        <w:jc w:val="both"/>
      </w:pPr>
      <w:r>
        <w:t>26PES-9</w:t>
      </w:r>
      <w:r w:rsidR="009D4A4C">
        <w:t>9</w:t>
      </w:r>
    </w:p>
    <w:p w14:paraId="2320D78F" w14:textId="44943F39" w:rsidR="009D4A4C" w:rsidRDefault="009D4A4C" w:rsidP="009D4A4C">
      <w:pPr>
        <w:spacing w:after="120" w:line="276" w:lineRule="auto"/>
        <w:jc w:val="both"/>
      </w:pPr>
      <w:r>
        <w:t>El Parlamentario Foral Emilio Jiménez Román, del grupo parlamentario Mixto, y</w:t>
      </w:r>
      <w:r>
        <w:t xml:space="preserve"> </w:t>
      </w:r>
      <w:r>
        <w:t xml:space="preserve">miembro de VOX, amparado en el </w:t>
      </w:r>
      <w:r>
        <w:t xml:space="preserve">Reglamento </w:t>
      </w:r>
      <w:r>
        <w:t>de la Cámara, formula la siguiente</w:t>
      </w:r>
      <w:r>
        <w:t xml:space="preserve"> pregunta escrita al Gobierno de Navarra, Departamento de Interior, Función Pública, y Justicia:</w:t>
      </w:r>
    </w:p>
    <w:p w14:paraId="7D1798BE" w14:textId="19011EEC" w:rsidR="009D4A4C" w:rsidRDefault="009D4A4C" w:rsidP="009D4A4C">
      <w:pPr>
        <w:spacing w:after="120" w:line="276" w:lineRule="auto"/>
        <w:jc w:val="both"/>
      </w:pPr>
      <w:r>
        <w:t>En base al Pliego regulador del Acuerdo Marco para la prestación de los</w:t>
      </w:r>
      <w:r>
        <w:t xml:space="preserve"> </w:t>
      </w:r>
      <w:r>
        <w:t>servicios de Vigilancia y Seguridad Privada del Gobierno de Navarra 2024-2027, interesa conocer si se est</w:t>
      </w:r>
      <w:r>
        <w:t>á</w:t>
      </w:r>
      <w:r>
        <w:t>n pagando todos los complementos laborales</w:t>
      </w:r>
      <w:r>
        <w:t xml:space="preserve"> </w:t>
      </w:r>
      <w:r>
        <w:t>firmados a todos los trabajadores que les corresponden, especialmente en el caso</w:t>
      </w:r>
      <w:r>
        <w:t xml:space="preserve"> </w:t>
      </w:r>
      <w:r>
        <w:t xml:space="preserve">del </w:t>
      </w:r>
      <w:r>
        <w:t xml:space="preserve">servicio </w:t>
      </w:r>
      <w:r>
        <w:t>correspondiente al Palacio de Justicia de Tafalla.</w:t>
      </w:r>
    </w:p>
    <w:p w14:paraId="0D4B9F3F" w14:textId="79871134" w:rsidR="009D4A4C" w:rsidRDefault="009D4A4C" w:rsidP="009D4A4C">
      <w:pPr>
        <w:spacing w:after="120" w:line="276" w:lineRule="auto"/>
        <w:jc w:val="both"/>
      </w:pPr>
      <w:r>
        <w:t>Pamplona, 28 de marzo de 2026</w:t>
      </w:r>
    </w:p>
    <w:p w14:paraId="084EE4ED" w14:textId="440CD378" w:rsidR="009D4A4C" w:rsidRDefault="009D4A4C" w:rsidP="009D4A4C">
      <w:pPr>
        <w:spacing w:after="120" w:line="276" w:lineRule="auto"/>
        <w:jc w:val="both"/>
      </w:pPr>
      <w:r>
        <w:t>El Parlamentario Foral: Emilio Jiménez Román</w:t>
      </w:r>
    </w:p>
    <w:sectPr w:rsidR="009D4A4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7BDD"/>
    <w:rsid w:val="00617BDD"/>
    <w:rsid w:val="009D4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4AD93E"/>
  <w15:chartTrackingRefBased/>
  <w15:docId w15:val="{72ED26A9-9245-4CD0-BB21-2B1350667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107</Words>
  <Characters>594</Characters>
  <Application>Microsoft Office Word</Application>
  <DocSecurity>0</DocSecurity>
  <Lines>4</Lines>
  <Paragraphs>1</Paragraphs>
  <ScaleCrop>false</ScaleCrop>
  <Company/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Fernández Pérez, Beatriz</dc:creator>
  <cp:keywords/>
  <dc:description/>
  <cp:lastModifiedBy>Fernández Pérez, Beatriz</cp:lastModifiedBy>
  <cp:revision>3</cp:revision>
  <dcterms:created xsi:type="dcterms:W3CDTF">2026-04-08T08:08:00Z</dcterms:created>
  <dcterms:modified xsi:type="dcterms:W3CDTF">2026-04-08T08:10:00Z</dcterms:modified>
</cp:coreProperties>
</file>