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CCED5" w14:textId="24371448" w:rsidR="00E11768" w:rsidRDefault="00C256CF" w:rsidP="00E11768">
      <w:pPr>
        <w:spacing w:after="120" w:line="276" w:lineRule="auto"/>
        <w:jc w:val="both"/>
      </w:pPr>
      <w:r>
        <w:t>26POR-1</w:t>
      </w:r>
      <w:r w:rsidR="00FA409C">
        <w:t>8</w:t>
      </w:r>
      <w:r w:rsidR="00033F86">
        <w:t>3</w:t>
      </w:r>
    </w:p>
    <w:p w14:paraId="26D87A4E" w14:textId="640A38E7" w:rsidR="00033F86" w:rsidRDefault="00033F86" w:rsidP="00033F86">
      <w:pPr>
        <w:spacing w:after="120" w:line="276" w:lineRule="auto"/>
        <w:jc w:val="both"/>
      </w:pPr>
      <w:r>
        <w:t>Don Ángel Ansa Echegaray, miembro de las Cortes de Navarra, adscrito</w:t>
      </w:r>
      <w:r>
        <w:t xml:space="preserve"> </w:t>
      </w:r>
      <w:r>
        <w:t>al Grupo Parlamentario Unión del Pueblo Navarro (UPN), realiza la siguiente</w:t>
      </w:r>
      <w:r>
        <w:t xml:space="preserve"> </w:t>
      </w:r>
      <w:r>
        <w:t>pregunta oral dirigida a la Presidenta del Gobierno de Navarra para su</w:t>
      </w:r>
      <w:r>
        <w:t xml:space="preserve"> </w:t>
      </w:r>
      <w:r>
        <w:t>contestación en Pleno:</w:t>
      </w:r>
    </w:p>
    <w:p w14:paraId="1933A551" w14:textId="7AD8B0D6" w:rsidR="00033F86" w:rsidRDefault="00033F86" w:rsidP="00033F86">
      <w:pPr>
        <w:spacing w:after="120" w:line="276" w:lineRule="auto"/>
        <w:jc w:val="both"/>
      </w:pPr>
      <w:r>
        <w:t>¿Va a tomar el GN alguna medida para corregir la falta de control y de</w:t>
      </w:r>
      <w:r>
        <w:t xml:space="preserve"> </w:t>
      </w:r>
      <w:r>
        <w:t>transparencia en los planes turísticos gestionados con fondos europeos Next</w:t>
      </w:r>
      <w:r>
        <w:t xml:space="preserve"> </w:t>
      </w:r>
      <w:proofErr w:type="spellStart"/>
      <w:r>
        <w:t>Generation</w:t>
      </w:r>
      <w:proofErr w:type="spellEnd"/>
      <w:r>
        <w:t xml:space="preserve"> por los grupos de acción local?</w:t>
      </w:r>
    </w:p>
    <w:p w14:paraId="6D59D742" w14:textId="77049218" w:rsidR="00033F86" w:rsidRDefault="00033F86" w:rsidP="00033F86">
      <w:pPr>
        <w:spacing w:after="120" w:line="276" w:lineRule="auto"/>
        <w:jc w:val="both"/>
      </w:pPr>
      <w:r>
        <w:t>Pamplona, 14 de mayo de 2026</w:t>
      </w:r>
    </w:p>
    <w:p w14:paraId="7011D4BC" w14:textId="3D07DF7C" w:rsidR="00033F86" w:rsidRDefault="00033F86" w:rsidP="00033F86">
      <w:pPr>
        <w:spacing w:after="120" w:line="276" w:lineRule="auto"/>
        <w:jc w:val="both"/>
      </w:pPr>
      <w:r>
        <w:t xml:space="preserve">El Parlamentario Foral: </w:t>
      </w:r>
      <w:r>
        <w:t>Ángel Ansa Echegaray</w:t>
      </w:r>
    </w:p>
    <w:sectPr w:rsidR="00033F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D1"/>
    <w:rsid w:val="00033F86"/>
    <w:rsid w:val="0034332C"/>
    <w:rsid w:val="003A24D1"/>
    <w:rsid w:val="003C79D0"/>
    <w:rsid w:val="00487034"/>
    <w:rsid w:val="004940F8"/>
    <w:rsid w:val="0069370F"/>
    <w:rsid w:val="00707854"/>
    <w:rsid w:val="00A009A9"/>
    <w:rsid w:val="00B77EC6"/>
    <w:rsid w:val="00C256CF"/>
    <w:rsid w:val="00D73725"/>
    <w:rsid w:val="00DE731F"/>
    <w:rsid w:val="00E11768"/>
    <w:rsid w:val="00E3483A"/>
    <w:rsid w:val="00E65D22"/>
    <w:rsid w:val="00F65426"/>
    <w:rsid w:val="00FA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BFDC5"/>
  <w15:chartTrackingRefBased/>
  <w15:docId w15:val="{979690A8-F0AF-49E9-916E-4CB6E2DE8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2026-05-14T13:05:00Z</dcterms:created>
  <dcterms:modified xsi:type="dcterms:W3CDTF">2026-05-14T13:05:00Z</dcterms:modified>
</cp:coreProperties>
</file>