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3E59" w14:textId="5197CF81" w:rsidR="00971296" w:rsidRDefault="00971296" w:rsidP="00971296">
      <w:pPr>
        <w:spacing w:after="120" w:line="276" w:lineRule="auto"/>
        <w:jc w:val="both"/>
      </w:pPr>
      <w:r>
        <w:t>26POR-197</w:t>
      </w:r>
    </w:p>
    <w:p w14:paraId="108D3A28" w14:textId="3F006712" w:rsidR="00971296" w:rsidRDefault="00971296" w:rsidP="00971296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>pregunta de máxima actualidad</w:t>
      </w:r>
      <w:r>
        <w:t>, dirigida</w:t>
      </w:r>
      <w:r>
        <w:t xml:space="preserve"> </w:t>
      </w:r>
      <w:r>
        <w:t>a la presidenta del Gobierno de Navarra, para su contestación en el</w:t>
      </w:r>
      <w:r>
        <w:t xml:space="preserve"> </w:t>
      </w:r>
      <w:r>
        <w:t xml:space="preserve">próximo </w:t>
      </w:r>
      <w:r>
        <w:t xml:space="preserve">Pleno </w:t>
      </w:r>
      <w:r>
        <w:t>del 4 de junio:</w:t>
      </w:r>
    </w:p>
    <w:p w14:paraId="43821E04" w14:textId="30865E9C" w:rsidR="00971296" w:rsidRDefault="00971296" w:rsidP="00971296">
      <w:pPr>
        <w:spacing w:after="120" w:line="276" w:lineRule="auto"/>
        <w:jc w:val="both"/>
      </w:pPr>
      <w:r>
        <w:t>¿Comparte y asume la presidenta del Gobierno de Navarra las</w:t>
      </w:r>
      <w:r>
        <w:t xml:space="preserve"> </w:t>
      </w:r>
      <w:r>
        <w:t>posiciones, preocupaciones y reivindicaciones trasladadas por el</w:t>
      </w:r>
      <w:r>
        <w:t xml:space="preserve"> </w:t>
      </w:r>
      <w:r>
        <w:t>consejero de Salud en el Consejo Interterritorial del Sistema</w:t>
      </w:r>
      <w:r>
        <w:t xml:space="preserve"> </w:t>
      </w:r>
      <w:r>
        <w:t>Nacional de Salud celebrado el pasado 22 de mayo?</w:t>
      </w:r>
    </w:p>
    <w:p w14:paraId="71C66760" w14:textId="77777777" w:rsidR="00971296" w:rsidRDefault="00971296" w:rsidP="00971296">
      <w:pPr>
        <w:spacing w:after="120" w:line="276" w:lineRule="auto"/>
        <w:jc w:val="both"/>
      </w:pPr>
      <w:r>
        <w:t>Pamplona, 31 de mayo de 2026</w:t>
      </w:r>
    </w:p>
    <w:p w14:paraId="48006167" w14:textId="1955A618" w:rsidR="00971296" w:rsidRDefault="00971296" w:rsidP="00971296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97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6"/>
    <w:rsid w:val="009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B51"/>
  <w15:chartTrackingRefBased/>
  <w15:docId w15:val="{16BBC040-26BF-4B2A-90D6-CDF5B5B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2026-06-01T05:59:00Z</dcterms:created>
  <dcterms:modified xsi:type="dcterms:W3CDTF">2026-06-01T06:00:00Z</dcterms:modified>
</cp:coreProperties>
</file>