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288E" w14:textId="05D0C11D" w:rsidR="008220B0" w:rsidRDefault="008220B0" w:rsidP="008220B0">
      <w:pPr>
        <w:spacing w:after="120" w:line="276" w:lineRule="auto"/>
        <w:jc w:val="both"/>
      </w:pPr>
      <w:r>
        <w:t>26PES-18</w:t>
      </w:r>
      <w:r w:rsidR="001041C1">
        <w:t>9</w:t>
      </w:r>
    </w:p>
    <w:p w14:paraId="133D2A89" w14:textId="0B826A2C" w:rsidR="001041C1" w:rsidRDefault="001041C1" w:rsidP="001041C1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Navarra:</w:t>
      </w:r>
    </w:p>
    <w:p w14:paraId="3EA010C7" w14:textId="2A51226A" w:rsidR="001041C1" w:rsidRDefault="001041C1" w:rsidP="001041C1">
      <w:pPr>
        <w:spacing w:after="120" w:line="276" w:lineRule="auto"/>
        <w:jc w:val="both"/>
      </w:pPr>
      <w:r>
        <w:t>Tras la prohibición por parte de la Diputación Foral de Álava del campamento</w:t>
      </w:r>
      <w:r>
        <w:t xml:space="preserve"> </w:t>
      </w:r>
      <w:r>
        <w:t>organizado por la asociación “</w:t>
      </w:r>
      <w:proofErr w:type="spellStart"/>
      <w:r>
        <w:t>Sarrea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Udalekuak</w:t>
      </w:r>
      <w:proofErr w:type="spellEnd"/>
      <w:r>
        <w:t>” en Bernedo y la sanción</w:t>
      </w:r>
      <w:r>
        <w:t xml:space="preserve"> </w:t>
      </w:r>
      <w:r>
        <w:t>impuesta (no podrá organizar ninguna clase de actividad de tiempo libre infantil</w:t>
      </w:r>
      <w:r>
        <w:t xml:space="preserve"> </w:t>
      </w:r>
      <w:r>
        <w:t>o juvenil durante los próximos 3 años, ni acceder a ayudas públicas en el</w:t>
      </w:r>
      <w:r>
        <w:t xml:space="preserve"> </w:t>
      </w:r>
      <w:r>
        <w:t>territorio, imponerle el periodo máximo de inhabilitación que contempla la Ley de</w:t>
      </w:r>
      <w:r>
        <w:t xml:space="preserve"> </w:t>
      </w:r>
      <w:r>
        <w:t>Juventud de Euskadi y una sanción de 9.000 €), debido a la veintena de</w:t>
      </w:r>
      <w:r>
        <w:t xml:space="preserve"> </w:t>
      </w:r>
      <w:r>
        <w:t>denuncias por delitos contra la libertad sexual que acumuló el verano pasado:</w:t>
      </w:r>
    </w:p>
    <w:p w14:paraId="7D4974D5" w14:textId="25B92AD3" w:rsidR="001041C1" w:rsidRDefault="001041C1" w:rsidP="001041C1">
      <w:pPr>
        <w:spacing w:after="120" w:line="276" w:lineRule="auto"/>
        <w:jc w:val="both"/>
      </w:pPr>
      <w:r>
        <w:t>1. ¿</w:t>
      </w:r>
      <w:r>
        <w:t>Qué actuaciones ha llevado a cabo el Gobierno de Navarra tras la</w:t>
      </w:r>
      <w:r>
        <w:t xml:space="preserve"> </w:t>
      </w:r>
      <w:r>
        <w:t>interposición de denuncias por parte de familias de menores que acudieron a los</w:t>
      </w:r>
      <w:r>
        <w:t xml:space="preserve"> </w:t>
      </w:r>
      <w:r>
        <w:t>campamentos organizados por esta asociación durante el verano pasado?</w:t>
      </w:r>
    </w:p>
    <w:p w14:paraId="08034104" w14:textId="43011150" w:rsidR="001041C1" w:rsidRDefault="001041C1" w:rsidP="001041C1">
      <w:pPr>
        <w:spacing w:after="120" w:line="276" w:lineRule="auto"/>
        <w:jc w:val="both"/>
      </w:pPr>
      <w:r>
        <w:t>2. ¿</w:t>
      </w:r>
      <w:r>
        <w:t>Qué actuaciones ha llevado a cabo el Gobierno de Navarra tras conocer</w:t>
      </w:r>
      <w:r>
        <w:t xml:space="preserve"> </w:t>
      </w:r>
      <w:r>
        <w:t>esta sanción, teniendo en cuenta que el pasado verano esta asociación realizó</w:t>
      </w:r>
      <w:r>
        <w:t xml:space="preserve"> </w:t>
      </w:r>
      <w:r>
        <w:t xml:space="preserve">campamentos en Goñi y </w:t>
      </w:r>
      <w:proofErr w:type="spellStart"/>
      <w:r>
        <w:t>Abáigar</w:t>
      </w:r>
      <w:proofErr w:type="spellEnd"/>
      <w:r>
        <w:t>?</w:t>
      </w:r>
    </w:p>
    <w:p w14:paraId="1A8D0D7A" w14:textId="36FAF2C5" w:rsidR="001041C1" w:rsidRDefault="001041C1" w:rsidP="001041C1">
      <w:pPr>
        <w:spacing w:after="120" w:line="276" w:lineRule="auto"/>
        <w:jc w:val="both"/>
      </w:pPr>
      <w:r>
        <w:t>3. ¿</w:t>
      </w:r>
      <w:r>
        <w:t>Se ha puesto en contacto el Gobierno de Navarra con la Diputación Foral</w:t>
      </w:r>
      <w:r>
        <w:t xml:space="preserve"> </w:t>
      </w:r>
      <w:r>
        <w:t>de Álava?</w:t>
      </w:r>
    </w:p>
    <w:p w14:paraId="40D81BD0" w14:textId="54403D57" w:rsidR="001041C1" w:rsidRDefault="001041C1" w:rsidP="001041C1">
      <w:pPr>
        <w:spacing w:after="120" w:line="276" w:lineRule="auto"/>
        <w:jc w:val="both"/>
      </w:pPr>
      <w:r>
        <w:t>4. En caso afirmativo, ¿en qué términos? ¿Cuáles han sido los contenidos? ¿A</w:t>
      </w:r>
      <w:r>
        <w:t xml:space="preserve"> </w:t>
      </w:r>
      <w:r>
        <w:t>través de qué medios?</w:t>
      </w:r>
    </w:p>
    <w:p w14:paraId="092E06B5" w14:textId="028179FD" w:rsidR="001041C1" w:rsidRDefault="001041C1" w:rsidP="001041C1">
      <w:pPr>
        <w:spacing w:after="120" w:line="276" w:lineRule="auto"/>
        <w:jc w:val="both"/>
      </w:pPr>
      <w:r>
        <w:t>5. ¿</w:t>
      </w:r>
      <w:r>
        <w:t>Se ha puesto en contacto el Gobierno de Navarra con la asociación</w:t>
      </w:r>
      <w:r>
        <w:t xml:space="preserve"> </w:t>
      </w:r>
      <w:r>
        <w:t>organizadora y las entidades que financiaron los campamentos el verano</w:t>
      </w:r>
      <w:r>
        <w:t xml:space="preserve"> </w:t>
      </w:r>
      <w:r>
        <w:t>pasado?</w:t>
      </w:r>
    </w:p>
    <w:p w14:paraId="348D2737" w14:textId="4474029D" w:rsidR="001041C1" w:rsidRDefault="001041C1" w:rsidP="001041C1">
      <w:pPr>
        <w:spacing w:after="120" w:line="276" w:lineRule="auto"/>
        <w:jc w:val="both"/>
      </w:pPr>
      <w:r>
        <w:t>6. En caso afirmativo, ¿en qué términos? ¿Cuáles han sido los contenidos? ¿A</w:t>
      </w:r>
      <w:r>
        <w:t xml:space="preserve"> </w:t>
      </w:r>
      <w:r>
        <w:t>través de qué medios?</w:t>
      </w:r>
    </w:p>
    <w:p w14:paraId="72FC7176" w14:textId="3CB9F18A" w:rsidR="001041C1" w:rsidRDefault="001041C1" w:rsidP="001041C1">
      <w:pPr>
        <w:spacing w:after="120" w:line="276" w:lineRule="auto"/>
        <w:jc w:val="both"/>
      </w:pPr>
      <w:r>
        <w:t>7. ¿</w:t>
      </w:r>
      <w:r>
        <w:t>Ha elaborado el Gobierno de Navarra algún informe, en cualquiera de sus</w:t>
      </w:r>
      <w:r>
        <w:t xml:space="preserve"> </w:t>
      </w:r>
      <w:r>
        <w:t>departamentos, acerca de su dejación en su responsabilidad en materia de</w:t>
      </w:r>
      <w:r>
        <w:t xml:space="preserve"> </w:t>
      </w:r>
      <w:r>
        <w:t>protección de menores, en relación con las denuncias interpuestas ante los</w:t>
      </w:r>
      <w:r>
        <w:t xml:space="preserve"> </w:t>
      </w:r>
      <w:r>
        <w:t>hechos ocurridos en esos campamentos celebrados en Navarra el verano</w:t>
      </w:r>
      <w:r>
        <w:t xml:space="preserve"> </w:t>
      </w:r>
      <w:r>
        <w:t>pasado?</w:t>
      </w:r>
    </w:p>
    <w:p w14:paraId="4F2BCE48" w14:textId="319525D1" w:rsidR="001041C1" w:rsidRDefault="001041C1" w:rsidP="001041C1">
      <w:pPr>
        <w:spacing w:after="120" w:line="276" w:lineRule="auto"/>
        <w:jc w:val="both"/>
      </w:pPr>
      <w:r>
        <w:t>8. En el caso de que el Gobierno de Navarra hubiese autorizado dichos</w:t>
      </w:r>
      <w:r>
        <w:t xml:space="preserve"> </w:t>
      </w:r>
      <w:r>
        <w:t>campamentos para este verano, ¿ha reconsiderado la concesión de las</w:t>
      </w:r>
      <w:r>
        <w:t xml:space="preserve"> </w:t>
      </w:r>
      <w:r>
        <w:t>autorizaciones tras conocer la sanción de la Diputación Foral de Álava?</w:t>
      </w:r>
    </w:p>
    <w:p w14:paraId="5E957067" w14:textId="2A066ACA" w:rsidR="001041C1" w:rsidRDefault="001041C1" w:rsidP="001041C1">
      <w:pPr>
        <w:spacing w:after="120" w:line="276" w:lineRule="auto"/>
        <w:jc w:val="both"/>
      </w:pPr>
      <w:r>
        <w:t>Pamplona, 10 de junio de 2026</w:t>
      </w:r>
    </w:p>
    <w:p w14:paraId="3FDFCBFC" w14:textId="55E21927" w:rsidR="001041C1" w:rsidRDefault="001041C1" w:rsidP="001041C1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10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1041C1"/>
    <w:rsid w:val="00406B3C"/>
    <w:rsid w:val="00592F1C"/>
    <w:rsid w:val="008220B0"/>
    <w:rsid w:val="008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2026-06-10T15:30:00Z</dcterms:created>
  <dcterms:modified xsi:type="dcterms:W3CDTF">2026-06-10T15:32:00Z</dcterms:modified>
</cp:coreProperties>
</file>