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D83E3" w14:textId="0F5AA802" w:rsidR="005C6F85" w:rsidRPr="008D7B3A" w:rsidRDefault="005C6F85" w:rsidP="008D7B3A">
      <w:pPr>
        <w:spacing w:after="120" w:line="276" w:lineRule="auto"/>
        <w:jc w:val="both"/>
        <w:rPr>
          <w:rFonts w:asciiTheme="majorHAnsi" w:hAnsiTheme="majorHAnsi" w:cstheme="majorHAnsi"/>
          <w:sz w:val="22"/>
          <w:szCs w:val="22"/>
        </w:rPr>
      </w:pPr>
      <w:r w:rsidRPr="008D7B3A">
        <w:rPr>
          <w:rFonts w:asciiTheme="majorHAnsi" w:hAnsiTheme="majorHAnsi" w:cstheme="majorHAnsi"/>
          <w:sz w:val="22"/>
          <w:szCs w:val="22"/>
        </w:rPr>
        <w:t>La</w:t>
      </w:r>
      <w:r w:rsidR="00C45E0E" w:rsidRPr="008D7B3A">
        <w:rPr>
          <w:rFonts w:asciiTheme="majorHAnsi" w:hAnsiTheme="majorHAnsi" w:cstheme="majorHAnsi"/>
          <w:sz w:val="22"/>
          <w:szCs w:val="22"/>
        </w:rPr>
        <w:t xml:space="preserve"> Consejer</w:t>
      </w:r>
      <w:r w:rsidRPr="008D7B3A">
        <w:rPr>
          <w:rFonts w:asciiTheme="majorHAnsi" w:hAnsiTheme="majorHAnsi" w:cstheme="majorHAnsi"/>
          <w:sz w:val="22"/>
          <w:szCs w:val="22"/>
        </w:rPr>
        <w:t xml:space="preserve">a de </w:t>
      </w:r>
      <w:r w:rsidR="00C45E0E" w:rsidRPr="008D7B3A">
        <w:rPr>
          <w:rFonts w:asciiTheme="majorHAnsi" w:hAnsiTheme="majorHAnsi" w:cstheme="majorHAnsi"/>
          <w:sz w:val="22"/>
          <w:szCs w:val="22"/>
        </w:rPr>
        <w:t>Vivienda, Juventud y Políticas Migratorias</w:t>
      </w:r>
      <w:r w:rsidRPr="008D7B3A">
        <w:rPr>
          <w:rFonts w:asciiTheme="majorHAnsi" w:hAnsiTheme="majorHAnsi" w:cstheme="majorHAnsi"/>
          <w:sz w:val="22"/>
          <w:szCs w:val="22"/>
        </w:rPr>
        <w:t xml:space="preserve"> del Gobierno de Navarra, en relación </w:t>
      </w:r>
      <w:r w:rsidR="00D76DC5" w:rsidRPr="008D7B3A">
        <w:rPr>
          <w:rFonts w:asciiTheme="majorHAnsi" w:hAnsiTheme="majorHAnsi" w:cstheme="majorHAnsi"/>
          <w:sz w:val="22"/>
          <w:szCs w:val="22"/>
        </w:rPr>
        <w:t xml:space="preserve">con la pregunta </w:t>
      </w:r>
      <w:r w:rsidR="008D7B3A">
        <w:rPr>
          <w:rFonts w:asciiTheme="majorHAnsi" w:hAnsiTheme="majorHAnsi" w:cstheme="majorHAnsi"/>
          <w:sz w:val="22"/>
          <w:szCs w:val="22"/>
        </w:rPr>
        <w:t>(</w:t>
      </w:r>
      <w:r w:rsidR="008D7B3A" w:rsidRPr="008D7B3A">
        <w:rPr>
          <w:rFonts w:asciiTheme="majorHAnsi" w:hAnsiTheme="majorHAnsi" w:cstheme="majorHAnsi"/>
          <w:sz w:val="22"/>
          <w:szCs w:val="22"/>
        </w:rPr>
        <w:t>11-26/PES-00118</w:t>
      </w:r>
      <w:r w:rsidR="008D7B3A">
        <w:rPr>
          <w:rFonts w:asciiTheme="majorHAnsi" w:hAnsiTheme="majorHAnsi" w:cstheme="majorHAnsi"/>
          <w:sz w:val="22"/>
          <w:szCs w:val="22"/>
        </w:rPr>
        <w:t xml:space="preserve">) </w:t>
      </w:r>
      <w:r w:rsidR="00D76DC5" w:rsidRPr="008D7B3A">
        <w:rPr>
          <w:rFonts w:asciiTheme="majorHAnsi" w:hAnsiTheme="majorHAnsi" w:cstheme="majorHAnsi"/>
          <w:sz w:val="22"/>
          <w:szCs w:val="22"/>
        </w:rPr>
        <w:t xml:space="preserve">para su contestación por escrito formulada por </w:t>
      </w:r>
      <w:r w:rsidR="00313137" w:rsidRPr="008D7B3A">
        <w:rPr>
          <w:rFonts w:asciiTheme="majorHAnsi" w:hAnsiTheme="majorHAnsi" w:cstheme="majorHAnsi"/>
          <w:sz w:val="22"/>
          <w:szCs w:val="22"/>
        </w:rPr>
        <w:t>la</w:t>
      </w:r>
      <w:r w:rsidRPr="008D7B3A">
        <w:rPr>
          <w:rFonts w:asciiTheme="majorHAnsi" w:hAnsiTheme="majorHAnsi" w:cstheme="majorHAnsi"/>
          <w:sz w:val="22"/>
          <w:szCs w:val="22"/>
        </w:rPr>
        <w:t xml:space="preserve"> Parlamentari</w:t>
      </w:r>
      <w:r w:rsidR="00313137" w:rsidRPr="008D7B3A">
        <w:rPr>
          <w:rFonts w:asciiTheme="majorHAnsi" w:hAnsiTheme="majorHAnsi" w:cstheme="majorHAnsi"/>
          <w:sz w:val="22"/>
          <w:szCs w:val="22"/>
        </w:rPr>
        <w:t>a</w:t>
      </w:r>
      <w:r w:rsidR="005B5B3B" w:rsidRPr="008D7B3A">
        <w:rPr>
          <w:rFonts w:asciiTheme="majorHAnsi" w:hAnsiTheme="majorHAnsi" w:cstheme="majorHAnsi"/>
          <w:sz w:val="22"/>
          <w:szCs w:val="22"/>
        </w:rPr>
        <w:t xml:space="preserve"> </w:t>
      </w:r>
      <w:r w:rsidR="00890456" w:rsidRPr="008D7B3A">
        <w:rPr>
          <w:rFonts w:asciiTheme="majorHAnsi" w:hAnsiTheme="majorHAnsi" w:cstheme="majorHAnsi"/>
          <w:sz w:val="22"/>
          <w:szCs w:val="22"/>
        </w:rPr>
        <w:t>Foral Ilm</w:t>
      </w:r>
      <w:r w:rsidR="00313137" w:rsidRPr="008D7B3A">
        <w:rPr>
          <w:rFonts w:asciiTheme="majorHAnsi" w:hAnsiTheme="majorHAnsi" w:cstheme="majorHAnsi"/>
          <w:sz w:val="22"/>
          <w:szCs w:val="22"/>
        </w:rPr>
        <w:t>a</w:t>
      </w:r>
      <w:r w:rsidR="00C45E0E" w:rsidRPr="008D7B3A">
        <w:rPr>
          <w:rFonts w:asciiTheme="majorHAnsi" w:hAnsiTheme="majorHAnsi" w:cstheme="majorHAnsi"/>
          <w:sz w:val="22"/>
          <w:szCs w:val="22"/>
        </w:rPr>
        <w:t>. Sr</w:t>
      </w:r>
      <w:r w:rsidR="00313137" w:rsidRPr="008D7B3A">
        <w:rPr>
          <w:rFonts w:asciiTheme="majorHAnsi" w:hAnsiTheme="majorHAnsi" w:cstheme="majorHAnsi"/>
          <w:sz w:val="22"/>
          <w:szCs w:val="22"/>
        </w:rPr>
        <w:t>a</w:t>
      </w:r>
      <w:r w:rsidR="005B5B3B" w:rsidRPr="008D7B3A">
        <w:rPr>
          <w:rFonts w:asciiTheme="majorHAnsi" w:hAnsiTheme="majorHAnsi" w:cstheme="majorHAnsi"/>
          <w:sz w:val="22"/>
          <w:szCs w:val="22"/>
        </w:rPr>
        <w:t>.</w:t>
      </w:r>
      <w:r w:rsidR="00C45E0E" w:rsidRPr="008D7B3A">
        <w:rPr>
          <w:rFonts w:asciiTheme="majorHAnsi" w:hAnsiTheme="majorHAnsi" w:cstheme="majorHAnsi"/>
          <w:sz w:val="22"/>
          <w:szCs w:val="22"/>
        </w:rPr>
        <w:t xml:space="preserve"> </w:t>
      </w:r>
      <w:r w:rsidR="005B5B3B" w:rsidRPr="008D7B3A">
        <w:rPr>
          <w:rFonts w:asciiTheme="majorHAnsi" w:hAnsiTheme="majorHAnsi" w:cstheme="majorHAnsi"/>
          <w:sz w:val="22"/>
          <w:szCs w:val="22"/>
        </w:rPr>
        <w:t>D</w:t>
      </w:r>
      <w:r w:rsidR="00313137" w:rsidRPr="008D7B3A">
        <w:rPr>
          <w:rFonts w:asciiTheme="majorHAnsi" w:hAnsiTheme="majorHAnsi" w:cstheme="majorHAnsi"/>
          <w:sz w:val="22"/>
          <w:szCs w:val="22"/>
        </w:rPr>
        <w:t>ña</w:t>
      </w:r>
      <w:r w:rsidR="005B5B3B" w:rsidRPr="008D7B3A">
        <w:rPr>
          <w:rFonts w:asciiTheme="majorHAnsi" w:hAnsiTheme="majorHAnsi" w:cstheme="majorHAnsi"/>
          <w:sz w:val="22"/>
          <w:szCs w:val="22"/>
        </w:rPr>
        <w:t xml:space="preserve">. </w:t>
      </w:r>
      <w:r w:rsidR="00313137" w:rsidRPr="008D7B3A">
        <w:rPr>
          <w:rFonts w:asciiTheme="majorHAnsi" w:hAnsiTheme="majorHAnsi" w:cstheme="majorHAnsi"/>
          <w:sz w:val="22"/>
          <w:szCs w:val="22"/>
        </w:rPr>
        <w:t>Oihana Gallo San Román</w:t>
      </w:r>
      <w:r w:rsidR="00CD13AF" w:rsidRPr="008D7B3A">
        <w:rPr>
          <w:rFonts w:asciiTheme="majorHAnsi" w:hAnsiTheme="majorHAnsi" w:cstheme="majorHAnsi"/>
          <w:sz w:val="22"/>
          <w:szCs w:val="22"/>
        </w:rPr>
        <w:t>,</w:t>
      </w:r>
      <w:r w:rsidR="00186702" w:rsidRPr="008D7B3A">
        <w:rPr>
          <w:rFonts w:asciiTheme="majorHAnsi" w:hAnsiTheme="majorHAnsi" w:cstheme="majorHAnsi"/>
          <w:sz w:val="22"/>
          <w:szCs w:val="22"/>
        </w:rPr>
        <w:t xml:space="preserve"> adscri</w:t>
      </w:r>
      <w:r w:rsidR="00313137" w:rsidRPr="008D7B3A">
        <w:rPr>
          <w:rFonts w:asciiTheme="majorHAnsi" w:hAnsiTheme="majorHAnsi" w:cstheme="majorHAnsi"/>
          <w:sz w:val="22"/>
          <w:szCs w:val="22"/>
        </w:rPr>
        <w:t>t</w:t>
      </w:r>
      <w:r w:rsidR="005B5B3B" w:rsidRPr="008D7B3A">
        <w:rPr>
          <w:rFonts w:asciiTheme="majorHAnsi" w:hAnsiTheme="majorHAnsi" w:cstheme="majorHAnsi"/>
          <w:sz w:val="22"/>
          <w:szCs w:val="22"/>
        </w:rPr>
        <w:t>a</w:t>
      </w:r>
      <w:r w:rsidRPr="008D7B3A">
        <w:rPr>
          <w:rFonts w:asciiTheme="majorHAnsi" w:hAnsiTheme="majorHAnsi" w:cstheme="majorHAnsi"/>
          <w:sz w:val="22"/>
          <w:szCs w:val="22"/>
        </w:rPr>
        <w:t xml:space="preserve"> al </w:t>
      </w:r>
      <w:r w:rsidR="00253366" w:rsidRPr="008D7B3A">
        <w:rPr>
          <w:rFonts w:asciiTheme="majorHAnsi" w:hAnsiTheme="majorHAnsi" w:cstheme="majorHAnsi"/>
          <w:sz w:val="22"/>
          <w:szCs w:val="22"/>
        </w:rPr>
        <w:t xml:space="preserve">grupo parlamentario </w:t>
      </w:r>
      <w:r w:rsidR="00186702" w:rsidRPr="008D7B3A">
        <w:rPr>
          <w:rFonts w:asciiTheme="majorHAnsi" w:hAnsiTheme="majorHAnsi" w:cstheme="majorHAnsi"/>
          <w:sz w:val="22"/>
          <w:szCs w:val="22"/>
        </w:rPr>
        <w:t xml:space="preserve">EH </w:t>
      </w:r>
      <w:r w:rsidR="008D7B3A" w:rsidRPr="008D7B3A">
        <w:rPr>
          <w:rFonts w:asciiTheme="majorHAnsi" w:hAnsiTheme="majorHAnsi" w:cstheme="majorHAnsi"/>
          <w:sz w:val="22"/>
          <w:szCs w:val="22"/>
        </w:rPr>
        <w:t>Bildu Nafarroa</w:t>
      </w:r>
      <w:r w:rsidRPr="008D7B3A">
        <w:rPr>
          <w:rFonts w:asciiTheme="majorHAnsi" w:hAnsiTheme="majorHAnsi" w:cstheme="majorHAnsi"/>
          <w:sz w:val="22"/>
          <w:szCs w:val="22"/>
        </w:rPr>
        <w:t>, informa lo siguiente:</w:t>
      </w:r>
    </w:p>
    <w:p w14:paraId="530A8288" w14:textId="77777777" w:rsidR="00313137" w:rsidRPr="008D7B3A" w:rsidRDefault="00313137" w:rsidP="008D7B3A">
      <w:pPr>
        <w:spacing w:after="120" w:line="276" w:lineRule="auto"/>
        <w:jc w:val="both"/>
        <w:rPr>
          <w:rFonts w:asciiTheme="majorHAnsi" w:hAnsiTheme="majorHAnsi" w:cstheme="majorHAnsi"/>
          <w:b/>
          <w:i/>
          <w:sz w:val="22"/>
          <w:szCs w:val="22"/>
        </w:rPr>
      </w:pPr>
      <w:r w:rsidRPr="008D7B3A">
        <w:rPr>
          <w:rFonts w:asciiTheme="majorHAnsi" w:hAnsiTheme="majorHAnsi" w:cstheme="majorHAnsi"/>
          <w:b/>
          <w:i/>
          <w:sz w:val="22"/>
          <w:szCs w:val="22"/>
        </w:rPr>
        <w:t>1. ¿Cuántos casos de discriminación contra trabajadoras del hogar y de cuidados se han tratado desde los diferentes servicios de la Dirección General de Políticas Migratorias? ¿Cómo se ha actuado con ellos?</w:t>
      </w:r>
    </w:p>
    <w:p w14:paraId="56A954A1" w14:textId="77777777" w:rsidR="00313137" w:rsidRPr="008D7B3A" w:rsidRDefault="00313137" w:rsidP="008D7B3A">
      <w:pPr>
        <w:autoSpaceDE w:val="0"/>
        <w:autoSpaceDN w:val="0"/>
        <w:adjustRightInd w:val="0"/>
        <w:spacing w:after="120" w:line="276" w:lineRule="auto"/>
        <w:jc w:val="both"/>
        <w:rPr>
          <w:rFonts w:asciiTheme="majorHAnsi" w:hAnsiTheme="majorHAnsi" w:cstheme="majorHAnsi"/>
          <w:sz w:val="22"/>
          <w:szCs w:val="22"/>
        </w:rPr>
      </w:pPr>
      <w:r w:rsidRPr="008D7B3A">
        <w:rPr>
          <w:rFonts w:asciiTheme="majorHAnsi" w:hAnsiTheme="majorHAnsi" w:cstheme="majorHAnsi"/>
          <w:sz w:val="22"/>
          <w:szCs w:val="22"/>
        </w:rPr>
        <w:t>La Dirección General de Políticas Migratorias cuenta con varios servicios públicos de atención directa a población migrada. Entre ellos el Servicio de atención frente al racismo y la xenofobia (SARX) y el Servicio de atención y asesoramiento en materia de extranjería (SAAE).</w:t>
      </w:r>
    </w:p>
    <w:p w14:paraId="2F926311" w14:textId="77777777" w:rsidR="00313137" w:rsidRPr="008D7B3A" w:rsidRDefault="00313137" w:rsidP="008D7B3A">
      <w:pPr>
        <w:autoSpaceDE w:val="0"/>
        <w:autoSpaceDN w:val="0"/>
        <w:adjustRightInd w:val="0"/>
        <w:spacing w:after="120" w:line="276" w:lineRule="auto"/>
        <w:jc w:val="both"/>
        <w:rPr>
          <w:rFonts w:asciiTheme="majorHAnsi" w:hAnsiTheme="majorHAnsi" w:cstheme="majorHAnsi"/>
          <w:sz w:val="22"/>
          <w:szCs w:val="22"/>
        </w:rPr>
      </w:pPr>
      <w:r w:rsidRPr="008D7B3A">
        <w:rPr>
          <w:rFonts w:asciiTheme="majorHAnsi" w:hAnsiTheme="majorHAnsi" w:cstheme="majorHAnsi"/>
          <w:sz w:val="22"/>
          <w:szCs w:val="22"/>
        </w:rPr>
        <w:t xml:space="preserve">El SARX, atendió durante el año 2025 cuatro casos cuyo ámbito de discriminación se situaba en el empleo, concretamente en actividades vinculadas al trabajo doméstico y de cuidados, tanto en hogares familiares como en recursos residenciales para personas mayores. Asimismo, atendió dos consultas por parte de mujeres trabajadoras del hogar. </w:t>
      </w:r>
    </w:p>
    <w:p w14:paraId="016044AF" w14:textId="77777777" w:rsidR="00313137" w:rsidRPr="008D7B3A" w:rsidRDefault="00623C9A" w:rsidP="008D7B3A">
      <w:pPr>
        <w:autoSpaceDE w:val="0"/>
        <w:autoSpaceDN w:val="0"/>
        <w:adjustRightInd w:val="0"/>
        <w:spacing w:after="120" w:line="276" w:lineRule="auto"/>
        <w:jc w:val="both"/>
        <w:rPr>
          <w:rFonts w:asciiTheme="majorHAnsi" w:hAnsiTheme="majorHAnsi" w:cstheme="majorHAnsi"/>
          <w:sz w:val="22"/>
          <w:szCs w:val="22"/>
        </w:rPr>
      </w:pPr>
      <w:r w:rsidRPr="008D7B3A">
        <w:rPr>
          <w:rFonts w:asciiTheme="majorHAnsi" w:hAnsiTheme="majorHAnsi" w:cstheme="majorHAnsi"/>
          <w:sz w:val="22"/>
          <w:szCs w:val="22"/>
        </w:rPr>
        <w:t>De enero h</w:t>
      </w:r>
      <w:r w:rsidR="00313137" w:rsidRPr="008D7B3A">
        <w:rPr>
          <w:rFonts w:asciiTheme="majorHAnsi" w:hAnsiTheme="majorHAnsi" w:cstheme="majorHAnsi"/>
          <w:sz w:val="22"/>
          <w:szCs w:val="22"/>
        </w:rPr>
        <w:t xml:space="preserve">asta abril de 2026 se han registrado tres casos relativos a personas trabajadoras del hogar y de cuidados. </w:t>
      </w:r>
    </w:p>
    <w:p w14:paraId="20A912BA" w14:textId="77777777" w:rsidR="00313137" w:rsidRPr="008D7B3A" w:rsidRDefault="00313137" w:rsidP="008D7B3A">
      <w:pPr>
        <w:autoSpaceDE w:val="0"/>
        <w:autoSpaceDN w:val="0"/>
        <w:adjustRightInd w:val="0"/>
        <w:spacing w:after="120" w:line="276" w:lineRule="auto"/>
        <w:jc w:val="both"/>
        <w:rPr>
          <w:rFonts w:asciiTheme="majorHAnsi" w:hAnsiTheme="majorHAnsi" w:cstheme="majorHAnsi"/>
          <w:sz w:val="22"/>
          <w:szCs w:val="22"/>
        </w:rPr>
      </w:pPr>
      <w:r w:rsidRPr="008D7B3A">
        <w:rPr>
          <w:rFonts w:asciiTheme="majorHAnsi" w:hAnsiTheme="majorHAnsi" w:cstheme="majorHAnsi"/>
          <w:sz w:val="22"/>
          <w:szCs w:val="22"/>
        </w:rPr>
        <w:t xml:space="preserve">A todos los casos se les ofreció la atención integral que presta el servicio: atención socioeducativa, jurídica y psicológica. </w:t>
      </w:r>
    </w:p>
    <w:p w14:paraId="679259E5" w14:textId="77777777" w:rsidR="00313137" w:rsidRPr="008D7B3A" w:rsidRDefault="00313137" w:rsidP="008D7B3A">
      <w:pPr>
        <w:autoSpaceDE w:val="0"/>
        <w:autoSpaceDN w:val="0"/>
        <w:adjustRightInd w:val="0"/>
        <w:spacing w:after="120" w:line="276" w:lineRule="auto"/>
        <w:jc w:val="both"/>
        <w:rPr>
          <w:rFonts w:asciiTheme="majorHAnsi" w:hAnsiTheme="majorHAnsi" w:cstheme="majorHAnsi"/>
          <w:sz w:val="22"/>
          <w:szCs w:val="22"/>
        </w:rPr>
      </w:pPr>
      <w:r w:rsidRPr="008D7B3A">
        <w:rPr>
          <w:rFonts w:asciiTheme="majorHAnsi" w:hAnsiTheme="majorHAnsi" w:cstheme="majorHAnsi"/>
          <w:sz w:val="22"/>
          <w:szCs w:val="22"/>
        </w:rPr>
        <w:t xml:space="preserve">Por otra parte, en el SAAE no se ha </w:t>
      </w:r>
      <w:proofErr w:type="spellStart"/>
      <w:r w:rsidRPr="008D7B3A">
        <w:rPr>
          <w:rFonts w:asciiTheme="majorHAnsi" w:hAnsiTheme="majorHAnsi" w:cstheme="majorHAnsi"/>
          <w:sz w:val="22"/>
          <w:szCs w:val="22"/>
        </w:rPr>
        <w:t>recepcionado</w:t>
      </w:r>
      <w:proofErr w:type="spellEnd"/>
      <w:r w:rsidRPr="008D7B3A">
        <w:rPr>
          <w:rFonts w:asciiTheme="majorHAnsi" w:hAnsiTheme="majorHAnsi" w:cstheme="majorHAnsi"/>
          <w:sz w:val="22"/>
          <w:szCs w:val="22"/>
        </w:rPr>
        <w:t xml:space="preserve"> ningún caso de este tipo de discriminación, aunque sí se han detectado casos en los que parece haber un abuso laboral sobre mujeres migradas en situación administrativa irregular, que trabajan en el ámbito del hogar y de cuidados. En esos casos se ha ofrecido información sobre sus derechos, así como sobre otros recursos existentes en la materia, como servicios del INAI, el SARX, etc. </w:t>
      </w:r>
    </w:p>
    <w:p w14:paraId="430C839A" w14:textId="77777777" w:rsidR="00313137" w:rsidRPr="008D7B3A" w:rsidRDefault="00313137" w:rsidP="008D7B3A">
      <w:pPr>
        <w:spacing w:after="120" w:line="276" w:lineRule="auto"/>
        <w:jc w:val="both"/>
        <w:rPr>
          <w:rFonts w:asciiTheme="majorHAnsi" w:hAnsiTheme="majorHAnsi" w:cstheme="majorHAnsi"/>
          <w:b/>
          <w:i/>
          <w:sz w:val="22"/>
          <w:szCs w:val="22"/>
        </w:rPr>
      </w:pPr>
      <w:r w:rsidRPr="008D7B3A">
        <w:rPr>
          <w:rFonts w:asciiTheme="majorHAnsi" w:hAnsiTheme="majorHAnsi" w:cstheme="majorHAnsi"/>
          <w:b/>
          <w:i/>
          <w:sz w:val="22"/>
          <w:szCs w:val="22"/>
        </w:rPr>
        <w:t>2. ¿Cuántas intervenciones formativas se han realizado sobre antirracismo y feminismo con personal que interviene en cuidados y dependencia?</w:t>
      </w:r>
    </w:p>
    <w:p w14:paraId="689FBF55" w14:textId="77777777" w:rsidR="00313137" w:rsidRPr="008D7B3A" w:rsidRDefault="00313137" w:rsidP="008D7B3A">
      <w:pPr>
        <w:spacing w:after="120" w:line="276" w:lineRule="auto"/>
        <w:jc w:val="both"/>
        <w:rPr>
          <w:rFonts w:asciiTheme="majorHAnsi" w:hAnsiTheme="majorHAnsi" w:cstheme="majorHAnsi"/>
          <w:sz w:val="22"/>
          <w:szCs w:val="22"/>
        </w:rPr>
      </w:pPr>
      <w:r w:rsidRPr="008D7B3A">
        <w:rPr>
          <w:rFonts w:asciiTheme="majorHAnsi" w:hAnsiTheme="majorHAnsi" w:cstheme="majorHAnsi"/>
          <w:sz w:val="22"/>
          <w:szCs w:val="22"/>
        </w:rPr>
        <w:t xml:space="preserve">Durante 2025 se han llevado a cabo las siguientes acciones formativas: </w:t>
      </w:r>
    </w:p>
    <w:p w14:paraId="56D451C1" w14:textId="711FCAF9" w:rsidR="00313137" w:rsidRPr="008D7B3A" w:rsidRDefault="00313137" w:rsidP="008D7B3A">
      <w:pPr>
        <w:pStyle w:val="Prrafodelista"/>
        <w:numPr>
          <w:ilvl w:val="0"/>
          <w:numId w:val="17"/>
        </w:numPr>
        <w:spacing w:after="120" w:line="276" w:lineRule="auto"/>
        <w:jc w:val="both"/>
        <w:rPr>
          <w:rFonts w:asciiTheme="majorHAnsi" w:hAnsiTheme="majorHAnsi" w:cstheme="majorHAnsi"/>
          <w:sz w:val="22"/>
          <w:szCs w:val="22"/>
          <w:lang w:val="es-ES_tradnl"/>
        </w:rPr>
      </w:pPr>
      <w:r w:rsidRPr="008D7B3A">
        <w:rPr>
          <w:rFonts w:asciiTheme="majorHAnsi" w:hAnsiTheme="majorHAnsi" w:cstheme="majorHAnsi"/>
          <w:sz w:val="22"/>
          <w:szCs w:val="22"/>
          <w:lang w:val="es-ES_tradnl"/>
        </w:rPr>
        <w:t xml:space="preserve">SOS </w:t>
      </w:r>
      <w:proofErr w:type="spellStart"/>
      <w:r w:rsidRPr="008D7B3A">
        <w:rPr>
          <w:rFonts w:asciiTheme="majorHAnsi" w:hAnsiTheme="majorHAnsi" w:cstheme="majorHAnsi"/>
          <w:sz w:val="22"/>
          <w:szCs w:val="22"/>
          <w:lang w:val="es-ES_tradnl"/>
        </w:rPr>
        <w:t>Arrazakeria</w:t>
      </w:r>
      <w:proofErr w:type="spellEnd"/>
      <w:r w:rsidRPr="008D7B3A">
        <w:rPr>
          <w:rFonts w:asciiTheme="majorHAnsi" w:hAnsiTheme="majorHAnsi" w:cstheme="majorHAnsi"/>
          <w:sz w:val="22"/>
          <w:szCs w:val="22"/>
          <w:lang w:val="es-ES_tradnl"/>
        </w:rPr>
        <w:t xml:space="preserve"> Nafarroa ha desarrollado el proyecto "Estrategias de prevención y lucha contra el Racismo y la Xenofobia desde una perspectiva Antirracista"</w:t>
      </w:r>
      <w:r w:rsidR="008D7B3A">
        <w:rPr>
          <w:rFonts w:asciiTheme="majorHAnsi" w:hAnsiTheme="majorHAnsi" w:cstheme="majorHAnsi"/>
          <w:sz w:val="22"/>
          <w:szCs w:val="22"/>
          <w:lang w:val="es-ES_tradnl"/>
        </w:rPr>
        <w:t>,</w:t>
      </w:r>
      <w:r w:rsidRPr="008D7B3A">
        <w:rPr>
          <w:rFonts w:asciiTheme="majorHAnsi" w:hAnsiTheme="majorHAnsi" w:cstheme="majorHAnsi"/>
          <w:sz w:val="22"/>
          <w:szCs w:val="22"/>
          <w:lang w:val="es-ES_tradnl"/>
        </w:rPr>
        <w:t xml:space="preserve"> financiado desde la Dirección General de Políticas Migratorias. Dentro del cual se llevaron a cabo dos sesiones formativas “Ley de extranjería, paradigma del Racismo institucional”, dirigidas a mujeres migradas trabajadoras de hogar y cuidados con una duración de 4 horas cada una. </w:t>
      </w:r>
    </w:p>
    <w:p w14:paraId="2A5147C9" w14:textId="77777777" w:rsidR="00313137" w:rsidRPr="008D7B3A" w:rsidRDefault="00313137" w:rsidP="008D7B3A">
      <w:pPr>
        <w:pStyle w:val="Prrafodelista"/>
        <w:numPr>
          <w:ilvl w:val="0"/>
          <w:numId w:val="17"/>
        </w:numPr>
        <w:spacing w:after="120" w:line="276" w:lineRule="auto"/>
        <w:jc w:val="both"/>
        <w:rPr>
          <w:rFonts w:asciiTheme="majorHAnsi" w:hAnsiTheme="majorHAnsi" w:cstheme="majorHAnsi"/>
          <w:sz w:val="22"/>
          <w:szCs w:val="22"/>
          <w:lang w:val="es-ES_tradnl"/>
        </w:rPr>
      </w:pPr>
      <w:proofErr w:type="spellStart"/>
      <w:r w:rsidRPr="008D7B3A">
        <w:rPr>
          <w:rFonts w:asciiTheme="majorHAnsi" w:hAnsiTheme="majorHAnsi" w:cstheme="majorHAnsi"/>
          <w:sz w:val="22"/>
          <w:szCs w:val="22"/>
          <w:lang w:val="es-ES_tradnl"/>
        </w:rPr>
        <w:t>Zaska</w:t>
      </w:r>
      <w:proofErr w:type="spellEnd"/>
      <w:r w:rsidRPr="008D7B3A">
        <w:rPr>
          <w:rFonts w:asciiTheme="majorHAnsi" w:hAnsiTheme="majorHAnsi" w:cstheme="majorHAnsi"/>
          <w:sz w:val="22"/>
          <w:szCs w:val="22"/>
          <w:lang w:val="es-ES_tradnl"/>
        </w:rPr>
        <w:t xml:space="preserve"> Nafarroa, en el marco del convenio suscrito con la Dirección General de Políticas Migratorias para el año 2025, ha llevado a cabo cuatro formaciones dirigidas principalmente a mujeres migradas dedicadas ámbito del hogar y de cuidados. Se han impartido un total de 29 horas y han participado 97 mujeres de 11 nacionalidades.</w:t>
      </w:r>
    </w:p>
    <w:p w14:paraId="0AB6B00F" w14:textId="6BBAA3D2" w:rsidR="00313137" w:rsidRPr="008D7B3A" w:rsidRDefault="00313137" w:rsidP="008D7B3A">
      <w:pPr>
        <w:spacing w:after="120" w:line="276" w:lineRule="auto"/>
        <w:jc w:val="both"/>
        <w:rPr>
          <w:rFonts w:asciiTheme="majorHAnsi" w:hAnsiTheme="majorHAnsi" w:cstheme="majorHAnsi"/>
          <w:b/>
          <w:i/>
          <w:sz w:val="22"/>
          <w:szCs w:val="22"/>
        </w:rPr>
      </w:pPr>
      <w:r w:rsidRPr="008D7B3A">
        <w:rPr>
          <w:rFonts w:asciiTheme="majorHAnsi" w:hAnsiTheme="majorHAnsi" w:cstheme="majorHAnsi"/>
          <w:b/>
          <w:i/>
          <w:sz w:val="22"/>
          <w:szCs w:val="22"/>
        </w:rPr>
        <w:t xml:space="preserve">3. En los protocolos de actuación y denuncia frente a hechos de discriminación racial, xenofobia o </w:t>
      </w:r>
      <w:proofErr w:type="spellStart"/>
      <w:r w:rsidRPr="008D7B3A">
        <w:rPr>
          <w:rFonts w:asciiTheme="majorHAnsi" w:hAnsiTheme="majorHAnsi" w:cstheme="majorHAnsi"/>
          <w:b/>
          <w:i/>
          <w:sz w:val="22"/>
          <w:szCs w:val="22"/>
        </w:rPr>
        <w:t>interseccional</w:t>
      </w:r>
      <w:proofErr w:type="spellEnd"/>
      <w:r w:rsidRPr="008D7B3A">
        <w:rPr>
          <w:rFonts w:asciiTheme="majorHAnsi" w:hAnsiTheme="majorHAnsi" w:cstheme="majorHAnsi"/>
          <w:b/>
          <w:i/>
          <w:sz w:val="22"/>
          <w:szCs w:val="22"/>
        </w:rPr>
        <w:t>, mencionados en el Plan de Lucha contra el Racismo, ¿se contempla específicamente el caso de la discriminación a trabajadoras del hogar y la dependencia?</w:t>
      </w:r>
    </w:p>
    <w:p w14:paraId="4348F47B" w14:textId="7FA5ACB9" w:rsidR="004C2A95" w:rsidRPr="008D7B3A" w:rsidRDefault="004C2A95" w:rsidP="008D7B3A">
      <w:pPr>
        <w:spacing w:after="120" w:line="276" w:lineRule="auto"/>
        <w:jc w:val="both"/>
        <w:rPr>
          <w:rFonts w:asciiTheme="majorHAnsi" w:hAnsiTheme="majorHAnsi" w:cstheme="majorHAnsi"/>
          <w:sz w:val="22"/>
          <w:szCs w:val="22"/>
        </w:rPr>
      </w:pPr>
      <w:r w:rsidRPr="008D7B3A">
        <w:rPr>
          <w:rFonts w:asciiTheme="majorHAnsi" w:hAnsiTheme="majorHAnsi" w:cstheme="majorHAnsi"/>
          <w:sz w:val="22"/>
          <w:szCs w:val="22"/>
        </w:rPr>
        <w:lastRenderedPageBreak/>
        <w:t xml:space="preserve">El Plan de </w:t>
      </w:r>
      <w:r w:rsidR="008D7B3A" w:rsidRPr="008D7B3A">
        <w:rPr>
          <w:rFonts w:asciiTheme="majorHAnsi" w:hAnsiTheme="majorHAnsi" w:cstheme="majorHAnsi"/>
          <w:sz w:val="22"/>
          <w:szCs w:val="22"/>
        </w:rPr>
        <w:t xml:space="preserve">Lucha </w:t>
      </w:r>
      <w:r w:rsidRPr="008D7B3A">
        <w:rPr>
          <w:rFonts w:asciiTheme="majorHAnsi" w:hAnsiTheme="majorHAnsi" w:cstheme="majorHAnsi"/>
          <w:sz w:val="22"/>
          <w:szCs w:val="22"/>
        </w:rPr>
        <w:t xml:space="preserve">contra el </w:t>
      </w:r>
      <w:r w:rsidR="008D7B3A" w:rsidRPr="008D7B3A">
        <w:rPr>
          <w:rFonts w:asciiTheme="majorHAnsi" w:hAnsiTheme="majorHAnsi" w:cstheme="majorHAnsi"/>
          <w:sz w:val="22"/>
          <w:szCs w:val="22"/>
        </w:rPr>
        <w:t xml:space="preserve">Racismo </w:t>
      </w:r>
      <w:r w:rsidRPr="008D7B3A">
        <w:rPr>
          <w:rFonts w:asciiTheme="majorHAnsi" w:hAnsiTheme="majorHAnsi" w:cstheme="majorHAnsi"/>
          <w:sz w:val="22"/>
          <w:szCs w:val="22"/>
        </w:rPr>
        <w:t xml:space="preserve">y la </w:t>
      </w:r>
      <w:r w:rsidR="008D7B3A" w:rsidRPr="008D7B3A">
        <w:rPr>
          <w:rFonts w:asciiTheme="majorHAnsi" w:hAnsiTheme="majorHAnsi" w:cstheme="majorHAnsi"/>
          <w:sz w:val="22"/>
          <w:szCs w:val="22"/>
        </w:rPr>
        <w:t xml:space="preserve">Xenofobia </w:t>
      </w:r>
      <w:r w:rsidRPr="008D7B3A">
        <w:rPr>
          <w:rFonts w:asciiTheme="majorHAnsi" w:hAnsiTheme="majorHAnsi" w:cstheme="majorHAnsi"/>
          <w:sz w:val="22"/>
          <w:szCs w:val="22"/>
        </w:rPr>
        <w:t xml:space="preserve">2021-2026 plantea la activación de protocolos de actuación ante casos de discriminación racial, étnico/migrante, </w:t>
      </w:r>
      <w:proofErr w:type="spellStart"/>
      <w:r w:rsidRPr="008D7B3A">
        <w:rPr>
          <w:rFonts w:asciiTheme="majorHAnsi" w:hAnsiTheme="majorHAnsi" w:cstheme="majorHAnsi"/>
          <w:sz w:val="22"/>
          <w:szCs w:val="22"/>
        </w:rPr>
        <w:t>interseccional</w:t>
      </w:r>
      <w:proofErr w:type="spellEnd"/>
      <w:r w:rsidRPr="008D7B3A">
        <w:rPr>
          <w:rFonts w:asciiTheme="majorHAnsi" w:hAnsiTheme="majorHAnsi" w:cstheme="majorHAnsi"/>
          <w:sz w:val="22"/>
          <w:szCs w:val="22"/>
        </w:rPr>
        <w:t>, incidentes y delitos de odio, con medidas concretas de protección de la persona en función del ámbito de discriminación (administración pública, laboral, vivienda, salud, educación, deporte y ocio y tiempo libre).</w:t>
      </w:r>
    </w:p>
    <w:p w14:paraId="5873ED03" w14:textId="77777777" w:rsidR="004C2A95" w:rsidRPr="008D7B3A" w:rsidRDefault="004C2A95" w:rsidP="008D7B3A">
      <w:pPr>
        <w:spacing w:after="120" w:line="276" w:lineRule="auto"/>
        <w:jc w:val="both"/>
        <w:rPr>
          <w:rFonts w:asciiTheme="majorHAnsi" w:hAnsiTheme="majorHAnsi" w:cstheme="majorHAnsi"/>
          <w:sz w:val="22"/>
          <w:szCs w:val="22"/>
        </w:rPr>
      </w:pPr>
      <w:r w:rsidRPr="008D7B3A">
        <w:rPr>
          <w:rFonts w:asciiTheme="majorHAnsi" w:hAnsiTheme="majorHAnsi" w:cstheme="majorHAnsi"/>
          <w:sz w:val="22"/>
          <w:szCs w:val="22"/>
        </w:rPr>
        <w:t xml:space="preserve">Existe un protocolo general de actuación del SARX para atender todo tipo de discriminaciones por motivo de raza u origen étnico/migrante e </w:t>
      </w:r>
      <w:proofErr w:type="spellStart"/>
      <w:r w:rsidRPr="008D7B3A">
        <w:rPr>
          <w:rFonts w:asciiTheme="majorHAnsi" w:hAnsiTheme="majorHAnsi" w:cstheme="majorHAnsi"/>
          <w:sz w:val="22"/>
          <w:szCs w:val="22"/>
        </w:rPr>
        <w:t>interseccional</w:t>
      </w:r>
      <w:proofErr w:type="spellEnd"/>
      <w:r w:rsidRPr="008D7B3A">
        <w:rPr>
          <w:rFonts w:asciiTheme="majorHAnsi" w:hAnsiTheme="majorHAnsi" w:cstheme="majorHAnsi"/>
          <w:sz w:val="22"/>
          <w:szCs w:val="22"/>
        </w:rPr>
        <w:t>, en el que se incluyen los casos de discriminación a trabajadoras del hogar y la dependencia.</w:t>
      </w:r>
    </w:p>
    <w:p w14:paraId="45CF3BAC" w14:textId="77777777" w:rsidR="005C6F85" w:rsidRPr="008D7B3A" w:rsidRDefault="005C6F85" w:rsidP="008D7B3A">
      <w:pPr>
        <w:spacing w:after="120" w:line="276" w:lineRule="auto"/>
        <w:jc w:val="both"/>
        <w:rPr>
          <w:rFonts w:asciiTheme="majorHAnsi" w:hAnsiTheme="majorHAnsi" w:cstheme="majorHAnsi"/>
          <w:sz w:val="22"/>
          <w:szCs w:val="22"/>
        </w:rPr>
      </w:pPr>
      <w:r w:rsidRPr="008D7B3A">
        <w:rPr>
          <w:rFonts w:asciiTheme="majorHAnsi" w:hAnsiTheme="majorHAnsi" w:cstheme="majorHAnsi"/>
          <w:sz w:val="22"/>
          <w:szCs w:val="22"/>
        </w:rPr>
        <w:t xml:space="preserve">Es cuanto informo en cumplimiento de lo dispuesto en el artículo </w:t>
      </w:r>
      <w:r w:rsidR="00840386" w:rsidRPr="008D7B3A">
        <w:rPr>
          <w:rFonts w:asciiTheme="majorHAnsi" w:hAnsiTheme="majorHAnsi" w:cstheme="majorHAnsi"/>
          <w:sz w:val="22"/>
          <w:szCs w:val="22"/>
        </w:rPr>
        <w:t>2</w:t>
      </w:r>
      <w:r w:rsidRPr="008D7B3A">
        <w:rPr>
          <w:rFonts w:asciiTheme="majorHAnsi" w:hAnsiTheme="majorHAnsi" w:cstheme="majorHAnsi"/>
          <w:sz w:val="22"/>
          <w:szCs w:val="22"/>
        </w:rPr>
        <w:t>15 del Reglamento del Parlamento de Navarra.</w:t>
      </w:r>
    </w:p>
    <w:p w14:paraId="7D5A44B4" w14:textId="11E02454" w:rsidR="00C75B33" w:rsidRPr="008D7B3A" w:rsidRDefault="00C75B33" w:rsidP="008D7B3A">
      <w:pPr>
        <w:spacing w:after="120" w:line="276" w:lineRule="auto"/>
        <w:jc w:val="both"/>
        <w:rPr>
          <w:rFonts w:asciiTheme="majorHAnsi" w:hAnsiTheme="majorHAnsi" w:cstheme="majorHAnsi"/>
          <w:color w:val="000000"/>
          <w:sz w:val="22"/>
          <w:szCs w:val="22"/>
        </w:rPr>
      </w:pPr>
      <w:r w:rsidRPr="008D7B3A">
        <w:rPr>
          <w:rFonts w:asciiTheme="majorHAnsi" w:hAnsiTheme="majorHAnsi" w:cstheme="majorHAnsi"/>
          <w:color w:val="000000"/>
          <w:sz w:val="22"/>
          <w:szCs w:val="22"/>
        </w:rPr>
        <w:t>En Pamplona, a 19 de mayo de 2026</w:t>
      </w:r>
    </w:p>
    <w:p w14:paraId="5EB5B6C2" w14:textId="286EB3B5" w:rsidR="00C75B33" w:rsidRPr="008D7B3A" w:rsidRDefault="008D7B3A" w:rsidP="008D7B3A">
      <w:pPr>
        <w:spacing w:after="120" w:line="276" w:lineRule="auto"/>
        <w:jc w:val="both"/>
        <w:rPr>
          <w:rFonts w:asciiTheme="majorHAnsi" w:hAnsiTheme="majorHAnsi" w:cstheme="majorHAnsi"/>
          <w:sz w:val="22"/>
          <w:szCs w:val="22"/>
        </w:rPr>
      </w:pPr>
      <w:r>
        <w:rPr>
          <w:rFonts w:asciiTheme="majorHAnsi" w:hAnsiTheme="majorHAnsi" w:cstheme="majorHAnsi"/>
          <w:sz w:val="22"/>
          <w:szCs w:val="22"/>
        </w:rPr>
        <w:t xml:space="preserve">La </w:t>
      </w:r>
      <w:r w:rsidRPr="008D7B3A">
        <w:rPr>
          <w:rFonts w:asciiTheme="majorHAnsi" w:hAnsiTheme="majorHAnsi" w:cstheme="majorHAnsi"/>
          <w:sz w:val="22"/>
          <w:szCs w:val="22"/>
        </w:rPr>
        <w:t>Vicepresidenta Tercera y Consejera de Vivienda, Juventud y Políticas Migratorias</w:t>
      </w:r>
      <w:r>
        <w:rPr>
          <w:rFonts w:asciiTheme="majorHAnsi" w:hAnsiTheme="majorHAnsi" w:cstheme="majorHAnsi"/>
          <w:sz w:val="22"/>
          <w:szCs w:val="22"/>
        </w:rPr>
        <w:t xml:space="preserve">: </w:t>
      </w:r>
      <w:r w:rsidR="00C75B33" w:rsidRPr="008D7B3A">
        <w:rPr>
          <w:rFonts w:asciiTheme="majorHAnsi" w:hAnsiTheme="majorHAnsi" w:cstheme="majorHAnsi"/>
          <w:sz w:val="22"/>
          <w:szCs w:val="22"/>
        </w:rPr>
        <w:t>Begoña Alfaro García</w:t>
      </w:r>
    </w:p>
    <w:sectPr w:rsidR="00C75B33" w:rsidRPr="008D7B3A" w:rsidSect="008D7B3A">
      <w:headerReference w:type="first" r:id="rId7"/>
      <w:footerReference w:type="first" r:id="rId8"/>
      <w:pgSz w:w="11901" w:h="16817" w:code="9"/>
      <w:pgMar w:top="1701" w:right="1418" w:bottom="1843"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EDFAD" w14:textId="77777777" w:rsidR="006A7F53" w:rsidRDefault="006A7F53">
      <w:r>
        <w:separator/>
      </w:r>
    </w:p>
  </w:endnote>
  <w:endnote w:type="continuationSeparator" w:id="0">
    <w:p w14:paraId="12F40C15" w14:textId="77777777" w:rsidR="006A7F53" w:rsidRDefault="006A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A67E" w14:textId="77777777" w:rsidR="006A7F53" w:rsidRPr="00A2145B" w:rsidRDefault="006A7F53"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118EC" w14:textId="77777777" w:rsidR="006A7F53" w:rsidRDefault="006A7F53">
      <w:r>
        <w:separator/>
      </w:r>
    </w:p>
  </w:footnote>
  <w:footnote w:type="continuationSeparator" w:id="0">
    <w:p w14:paraId="54051C3A" w14:textId="77777777" w:rsidR="006A7F53" w:rsidRDefault="006A7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2296" w14:textId="77777777" w:rsidR="006A7F53" w:rsidRDefault="006A7F53" w:rsidP="00696F6F">
    <w:pPr>
      <w:pStyle w:val="Encabezado"/>
      <w:ind w:left="-765"/>
    </w:pPr>
    <w:r>
      <w:rPr>
        <w:noProof/>
      </w:rPr>
      <w:drawing>
        <wp:anchor distT="0" distB="0" distL="114300" distR="114300" simplePos="0" relativeHeight="251661312" behindDoc="1" locked="0" layoutInCell="1" allowOverlap="1" wp14:anchorId="028AB39A" wp14:editId="1E18D671">
          <wp:simplePos x="419100" y="542925"/>
          <wp:positionH relativeFrom="page">
            <wp:align>left</wp:align>
          </wp:positionH>
          <wp:positionV relativeFrom="page">
            <wp:align>top</wp:align>
          </wp:positionV>
          <wp:extent cx="7560000" cy="1796400"/>
          <wp:effectExtent l="0" t="0" r="317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62C2"/>
    <w:multiLevelType w:val="hybridMultilevel"/>
    <w:tmpl w:val="3DBA7E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892513"/>
    <w:multiLevelType w:val="hybridMultilevel"/>
    <w:tmpl w:val="A06A8E20"/>
    <w:lvl w:ilvl="0" w:tplc="B036B8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6D275A"/>
    <w:multiLevelType w:val="hybridMultilevel"/>
    <w:tmpl w:val="A95824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ED3B3E"/>
    <w:multiLevelType w:val="hybridMultilevel"/>
    <w:tmpl w:val="A2BA6398"/>
    <w:lvl w:ilvl="0" w:tplc="D2300C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D56FEC"/>
    <w:multiLevelType w:val="hybridMultilevel"/>
    <w:tmpl w:val="FD94B536"/>
    <w:lvl w:ilvl="0" w:tplc="672092B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AA5341E"/>
    <w:multiLevelType w:val="hybridMultilevel"/>
    <w:tmpl w:val="F8B6FD8C"/>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F175203"/>
    <w:multiLevelType w:val="hybridMultilevel"/>
    <w:tmpl w:val="EAD0CDA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43427D3A"/>
    <w:multiLevelType w:val="hybridMultilevel"/>
    <w:tmpl w:val="BF70C812"/>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D82315C"/>
    <w:multiLevelType w:val="hybridMultilevel"/>
    <w:tmpl w:val="B0E6F7CC"/>
    <w:lvl w:ilvl="0" w:tplc="F582461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4EE14E90"/>
    <w:multiLevelType w:val="hybridMultilevel"/>
    <w:tmpl w:val="F120F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5060D0"/>
    <w:multiLevelType w:val="hybridMultilevel"/>
    <w:tmpl w:val="90C203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5EB80EA0"/>
    <w:multiLevelType w:val="hybridMultilevel"/>
    <w:tmpl w:val="C4BCDDAE"/>
    <w:lvl w:ilvl="0" w:tplc="50D0B0B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619F5241"/>
    <w:multiLevelType w:val="hybridMultilevel"/>
    <w:tmpl w:val="A1E69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3E91E7F"/>
    <w:multiLevelType w:val="hybridMultilevel"/>
    <w:tmpl w:val="B3B6D2A2"/>
    <w:lvl w:ilvl="0" w:tplc="C49C066C">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5A3727B"/>
    <w:multiLevelType w:val="hybridMultilevel"/>
    <w:tmpl w:val="A04055C2"/>
    <w:lvl w:ilvl="0" w:tplc="4E9E7CA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D96500"/>
    <w:multiLevelType w:val="hybridMultilevel"/>
    <w:tmpl w:val="13B67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FE2C70"/>
    <w:multiLevelType w:val="hybridMultilevel"/>
    <w:tmpl w:val="DF7894DA"/>
    <w:lvl w:ilvl="0" w:tplc="672092B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12"/>
  </w:num>
  <w:num w:numId="3">
    <w:abstractNumId w:val="3"/>
  </w:num>
  <w:num w:numId="4">
    <w:abstractNumId w:val="5"/>
  </w:num>
  <w:num w:numId="5">
    <w:abstractNumId w:val="15"/>
  </w:num>
  <w:num w:numId="6">
    <w:abstractNumId w:val="9"/>
  </w:num>
  <w:num w:numId="7">
    <w:abstractNumId w:val="2"/>
  </w:num>
  <w:num w:numId="8">
    <w:abstractNumId w:val="10"/>
  </w:num>
  <w:num w:numId="9">
    <w:abstractNumId w:val="13"/>
  </w:num>
  <w:num w:numId="10">
    <w:abstractNumId w:val="7"/>
  </w:num>
  <w:num w:numId="11">
    <w:abstractNumId w:val="4"/>
  </w:num>
  <w:num w:numId="12">
    <w:abstractNumId w:val="16"/>
  </w:num>
  <w:num w:numId="13">
    <w:abstractNumId w:val="8"/>
  </w:num>
  <w:num w:numId="14">
    <w:abstractNumId w:val="0"/>
  </w:num>
  <w:num w:numId="15">
    <w:abstractNumId w:val="11"/>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34B4"/>
    <w:rsid w:val="00050D95"/>
    <w:rsid w:val="000631E5"/>
    <w:rsid w:val="000729E0"/>
    <w:rsid w:val="00083C0A"/>
    <w:rsid w:val="0009463A"/>
    <w:rsid w:val="000B64A1"/>
    <w:rsid w:val="000D79CF"/>
    <w:rsid w:val="00116AF7"/>
    <w:rsid w:val="0014013D"/>
    <w:rsid w:val="00165095"/>
    <w:rsid w:val="00166C59"/>
    <w:rsid w:val="001671B2"/>
    <w:rsid w:val="00170AFF"/>
    <w:rsid w:val="00186702"/>
    <w:rsid w:val="001B1ACE"/>
    <w:rsid w:val="001F5AE6"/>
    <w:rsid w:val="00247EB5"/>
    <w:rsid w:val="00253366"/>
    <w:rsid w:val="00277C9A"/>
    <w:rsid w:val="00280F08"/>
    <w:rsid w:val="002F09C8"/>
    <w:rsid w:val="00304004"/>
    <w:rsid w:val="00311477"/>
    <w:rsid w:val="00313137"/>
    <w:rsid w:val="003566BA"/>
    <w:rsid w:val="00374714"/>
    <w:rsid w:val="00384363"/>
    <w:rsid w:val="003A51EA"/>
    <w:rsid w:val="003C1CF1"/>
    <w:rsid w:val="003E62BD"/>
    <w:rsid w:val="003F1206"/>
    <w:rsid w:val="00443A44"/>
    <w:rsid w:val="004B47C0"/>
    <w:rsid w:val="004C2A95"/>
    <w:rsid w:val="00524CFD"/>
    <w:rsid w:val="005367EB"/>
    <w:rsid w:val="005A7259"/>
    <w:rsid w:val="005B095B"/>
    <w:rsid w:val="005B5B3B"/>
    <w:rsid w:val="005C6849"/>
    <w:rsid w:val="005C6F85"/>
    <w:rsid w:val="005E5D10"/>
    <w:rsid w:val="005F55EF"/>
    <w:rsid w:val="005F5C77"/>
    <w:rsid w:val="005F6D5D"/>
    <w:rsid w:val="00623C9A"/>
    <w:rsid w:val="006557F1"/>
    <w:rsid w:val="00663B51"/>
    <w:rsid w:val="00683497"/>
    <w:rsid w:val="00696F6F"/>
    <w:rsid w:val="006A249B"/>
    <w:rsid w:val="006A5952"/>
    <w:rsid w:val="006A7F53"/>
    <w:rsid w:val="007018B0"/>
    <w:rsid w:val="007058D9"/>
    <w:rsid w:val="0071169E"/>
    <w:rsid w:val="0072285D"/>
    <w:rsid w:val="00767509"/>
    <w:rsid w:val="00771BD1"/>
    <w:rsid w:val="00793F61"/>
    <w:rsid w:val="007C55BD"/>
    <w:rsid w:val="007C68F3"/>
    <w:rsid w:val="007F2C1A"/>
    <w:rsid w:val="007F433A"/>
    <w:rsid w:val="00827DEE"/>
    <w:rsid w:val="00834D40"/>
    <w:rsid w:val="008354B9"/>
    <w:rsid w:val="00840386"/>
    <w:rsid w:val="00843157"/>
    <w:rsid w:val="008518CC"/>
    <w:rsid w:val="008642B3"/>
    <w:rsid w:val="00872C8C"/>
    <w:rsid w:val="00886FD0"/>
    <w:rsid w:val="00890160"/>
    <w:rsid w:val="00890456"/>
    <w:rsid w:val="008A6304"/>
    <w:rsid w:val="008D7B3A"/>
    <w:rsid w:val="009022B4"/>
    <w:rsid w:val="0090494F"/>
    <w:rsid w:val="0093759B"/>
    <w:rsid w:val="00954697"/>
    <w:rsid w:val="00994342"/>
    <w:rsid w:val="009C2ED9"/>
    <w:rsid w:val="009C74F8"/>
    <w:rsid w:val="009E202F"/>
    <w:rsid w:val="009E22FA"/>
    <w:rsid w:val="009E381E"/>
    <w:rsid w:val="00A077F0"/>
    <w:rsid w:val="00A117E7"/>
    <w:rsid w:val="00A2145B"/>
    <w:rsid w:val="00A2779D"/>
    <w:rsid w:val="00A52259"/>
    <w:rsid w:val="00A85153"/>
    <w:rsid w:val="00A95321"/>
    <w:rsid w:val="00B13A40"/>
    <w:rsid w:val="00B46857"/>
    <w:rsid w:val="00B662C6"/>
    <w:rsid w:val="00B67FDD"/>
    <w:rsid w:val="00B930F6"/>
    <w:rsid w:val="00B96F7E"/>
    <w:rsid w:val="00BB36D2"/>
    <w:rsid w:val="00BD378D"/>
    <w:rsid w:val="00BD6A02"/>
    <w:rsid w:val="00BE2BD3"/>
    <w:rsid w:val="00BF4CC5"/>
    <w:rsid w:val="00C45E0E"/>
    <w:rsid w:val="00C6698E"/>
    <w:rsid w:val="00C75B33"/>
    <w:rsid w:val="00C9552C"/>
    <w:rsid w:val="00CA2943"/>
    <w:rsid w:val="00CC1284"/>
    <w:rsid w:val="00CD13AF"/>
    <w:rsid w:val="00CE65F5"/>
    <w:rsid w:val="00D304C8"/>
    <w:rsid w:val="00D76DC5"/>
    <w:rsid w:val="00D9466D"/>
    <w:rsid w:val="00DA599A"/>
    <w:rsid w:val="00DB1E2F"/>
    <w:rsid w:val="00DB4349"/>
    <w:rsid w:val="00DD353F"/>
    <w:rsid w:val="00DF056E"/>
    <w:rsid w:val="00DF6784"/>
    <w:rsid w:val="00E04602"/>
    <w:rsid w:val="00E42AA5"/>
    <w:rsid w:val="00E44636"/>
    <w:rsid w:val="00E45FC9"/>
    <w:rsid w:val="00E5027B"/>
    <w:rsid w:val="00E54191"/>
    <w:rsid w:val="00E8181E"/>
    <w:rsid w:val="00E96713"/>
    <w:rsid w:val="00EB05BE"/>
    <w:rsid w:val="00EB7016"/>
    <w:rsid w:val="00F037C2"/>
    <w:rsid w:val="00F145C3"/>
    <w:rsid w:val="00F344C7"/>
    <w:rsid w:val="00FE6A6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DB6B4F9"/>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69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C45E0E"/>
    <w:pPr>
      <w:ind w:left="720"/>
      <w:contextualSpacing/>
    </w:pPr>
  </w:style>
  <w:style w:type="paragraph" w:customStyle="1" w:styleId="xmsonormal">
    <w:name w:val="x_msonormal"/>
    <w:basedOn w:val="Normal"/>
    <w:rsid w:val="007C68F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1105">
      <w:bodyDiv w:val="1"/>
      <w:marLeft w:val="0"/>
      <w:marRight w:val="0"/>
      <w:marTop w:val="0"/>
      <w:marBottom w:val="0"/>
      <w:divBdr>
        <w:top w:val="none" w:sz="0" w:space="0" w:color="auto"/>
        <w:left w:val="none" w:sz="0" w:space="0" w:color="auto"/>
        <w:bottom w:val="none" w:sz="0" w:space="0" w:color="auto"/>
        <w:right w:val="none" w:sz="0" w:space="0" w:color="auto"/>
      </w:divBdr>
    </w:div>
    <w:div w:id="172502333">
      <w:bodyDiv w:val="1"/>
      <w:marLeft w:val="0"/>
      <w:marRight w:val="0"/>
      <w:marTop w:val="0"/>
      <w:marBottom w:val="0"/>
      <w:divBdr>
        <w:top w:val="none" w:sz="0" w:space="0" w:color="auto"/>
        <w:left w:val="none" w:sz="0" w:space="0" w:color="auto"/>
        <w:bottom w:val="none" w:sz="0" w:space="0" w:color="auto"/>
        <w:right w:val="none" w:sz="0" w:space="0" w:color="auto"/>
      </w:divBdr>
    </w:div>
    <w:div w:id="219484413">
      <w:bodyDiv w:val="1"/>
      <w:marLeft w:val="0"/>
      <w:marRight w:val="0"/>
      <w:marTop w:val="0"/>
      <w:marBottom w:val="0"/>
      <w:divBdr>
        <w:top w:val="none" w:sz="0" w:space="0" w:color="auto"/>
        <w:left w:val="none" w:sz="0" w:space="0" w:color="auto"/>
        <w:bottom w:val="none" w:sz="0" w:space="0" w:color="auto"/>
        <w:right w:val="none" w:sz="0" w:space="0" w:color="auto"/>
      </w:divBdr>
    </w:div>
    <w:div w:id="314182976">
      <w:bodyDiv w:val="1"/>
      <w:marLeft w:val="0"/>
      <w:marRight w:val="0"/>
      <w:marTop w:val="0"/>
      <w:marBottom w:val="0"/>
      <w:divBdr>
        <w:top w:val="none" w:sz="0" w:space="0" w:color="auto"/>
        <w:left w:val="none" w:sz="0" w:space="0" w:color="auto"/>
        <w:bottom w:val="none" w:sz="0" w:space="0" w:color="auto"/>
        <w:right w:val="none" w:sz="0" w:space="0" w:color="auto"/>
      </w:divBdr>
    </w:div>
    <w:div w:id="344603032">
      <w:bodyDiv w:val="1"/>
      <w:marLeft w:val="0"/>
      <w:marRight w:val="0"/>
      <w:marTop w:val="0"/>
      <w:marBottom w:val="0"/>
      <w:divBdr>
        <w:top w:val="none" w:sz="0" w:space="0" w:color="auto"/>
        <w:left w:val="none" w:sz="0" w:space="0" w:color="auto"/>
        <w:bottom w:val="none" w:sz="0" w:space="0" w:color="auto"/>
        <w:right w:val="none" w:sz="0" w:space="0" w:color="auto"/>
      </w:divBdr>
    </w:div>
    <w:div w:id="396783173">
      <w:bodyDiv w:val="1"/>
      <w:marLeft w:val="0"/>
      <w:marRight w:val="0"/>
      <w:marTop w:val="0"/>
      <w:marBottom w:val="0"/>
      <w:divBdr>
        <w:top w:val="none" w:sz="0" w:space="0" w:color="auto"/>
        <w:left w:val="none" w:sz="0" w:space="0" w:color="auto"/>
        <w:bottom w:val="none" w:sz="0" w:space="0" w:color="auto"/>
        <w:right w:val="none" w:sz="0" w:space="0" w:color="auto"/>
      </w:divBdr>
    </w:div>
    <w:div w:id="636106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609</Words>
  <Characters>3355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Fernández Pérez, Beatriz</cp:lastModifiedBy>
  <cp:revision>2</cp:revision>
  <cp:lastPrinted>2024-10-22T07:46:00Z</cp:lastPrinted>
  <dcterms:created xsi:type="dcterms:W3CDTF">2026-05-19T11:09:00Z</dcterms:created>
  <dcterms:modified xsi:type="dcterms:W3CDTF">2026-05-19T11:09:00Z</dcterms:modified>
</cp:coreProperties>
</file>