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62D9" w14:textId="1E12CA13" w:rsidR="005C57FC" w:rsidRPr="007464A5" w:rsidRDefault="001F34F3" w:rsidP="00F453D6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Unión del Pueblo Navarro (UPN) talde parlamentarioari atxikitako foru</w:t>
      </w:r>
      <w:r w:rsidR="0070085B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 xml:space="preserve">parlamentari Ana Elizalde Urmeneta andreak </w:t>
      </w:r>
      <w:r w:rsidR="006E1A20" w:rsidRPr="007464A5">
        <w:rPr>
          <w:rFonts w:ascii="Calibri" w:hAnsi="Calibri" w:cs="Calibri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7464A5">
        <w:rPr>
          <w:rFonts w:ascii="Calibri" w:hAnsi="Calibri" w:cs="Calibri"/>
          <w:sz w:val="22"/>
        </w:rPr>
        <w:instrText xml:space="preserve"> FORMTEXT </w:instrText>
      </w:r>
      <w:r w:rsidR="006E1A20" w:rsidRPr="007464A5">
        <w:rPr>
          <w:rFonts w:ascii="Calibri" w:hAnsi="Calibri" w:cs="Calibri"/>
          <w:sz w:val="22"/>
        </w:rPr>
      </w:r>
      <w:r w:rsidR="006E1A20" w:rsidRPr="007464A5">
        <w:rPr>
          <w:rFonts w:ascii="Calibri" w:hAnsi="Calibri" w:cs="Calibri"/>
          <w:sz w:val="22"/>
        </w:rPr>
        <w:fldChar w:fldCharType="separate"/>
      </w:r>
      <w:r w:rsidR="006E1A20" w:rsidRPr="007464A5">
        <w:rPr>
          <w:rFonts w:ascii="Calibri" w:hAnsi="Calibri" w:cs="Calibri"/>
          <w:sz w:val="22"/>
        </w:rPr>
        <w:fldChar w:fldCharType="end"/>
      </w:r>
      <w:bookmarkEnd w:id="0"/>
      <w:r>
        <w:rPr>
          <w:rFonts w:ascii="Calibri" w:hAnsi="Calibri"/>
          <w:sz w:val="22"/>
        </w:rPr>
        <w:t>11-26/PES-00115 galdera egin du, idatziz erantzun dakion, Nafarroako et Zero Tech Valley Estrategiari buruz. Honako hau jakinarazten dio Nafarroako Gobernuko Industriako eta Enpresen Trantsizio Ekologiko eta Digitalerako kontseilariak horren inguruan:</w:t>
      </w:r>
    </w:p>
    <w:p w14:paraId="7DBAFC7D" w14:textId="77777777" w:rsidR="00446A95" w:rsidRPr="007464A5" w:rsidRDefault="00446A95" w:rsidP="00F453D6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Egindako galderak jada erantzun ziren 11-26/PEI-00356 ekimenari emandakoetan. Ekimen horretan jada jakinarazi zen, hala, Nafarroako Net Zero Tech Valley planaren definizioa bera zela estrategia, eta 2026ko ekainean ekimenaren dokumentu zirriborro bat izanen dela aurreikusten dela. </w:t>
      </w:r>
    </w:p>
    <w:p w14:paraId="09754990" w14:textId="77777777" w:rsidR="00446A95" w:rsidRPr="007464A5" w:rsidRDefault="00446A95" w:rsidP="00F453D6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Aintzatetsiak izateko aurkeztutako proiektuei edo Nafarroako Gobernuaren partaidetza izaten ahal duten proiektuei dagokienez, alderdi honek jada erantzundakoa aipatzen du; hala, gogorarazten du ez dela proiekturik aurkeztu eta ez dela ezein proiektutan parte hartu, orain arte ez baitago proiekturik zehaztuta. </w:t>
      </w:r>
    </w:p>
    <w:p w14:paraId="7393E06B" w14:textId="77777777" w:rsidR="004F49E6" w:rsidRPr="007464A5" w:rsidRDefault="004F49E6" w:rsidP="00F453D6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Hori guztia jakinarazten dut, Nafarroako Parlamentuko Erregelamenduaren 215. artikuluan ezarritakoa betez.</w:t>
      </w:r>
    </w:p>
    <w:p w14:paraId="0B15512D" w14:textId="77777777" w:rsidR="007C0BA1" w:rsidRPr="007464A5" w:rsidRDefault="007C0BA1" w:rsidP="00F453D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2026ko maiatzaren 20an</w:t>
      </w:r>
    </w:p>
    <w:p w14:paraId="4BD7D8D4" w14:textId="77777777" w:rsidR="00924421" w:rsidRPr="007464A5" w:rsidRDefault="00F453D6" w:rsidP="00F453D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Industriako eta Enpresen Trantsizio Ekologiko eta Digitalerako kontseilaria: Mikel Irujo Amezaga</w:t>
      </w:r>
    </w:p>
    <w:sectPr w:rsidR="00924421" w:rsidRPr="007464A5" w:rsidSect="00F453D6">
      <w:footerReference w:type="default" r:id="rId8"/>
      <w:pgSz w:w="11907" w:h="16840" w:code="9"/>
      <w:pgMar w:top="170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497C" w14:textId="77777777" w:rsidR="000B5D52" w:rsidRDefault="000B5D52" w:rsidP="00805581">
      <w:r>
        <w:separator/>
      </w:r>
    </w:p>
  </w:endnote>
  <w:endnote w:type="continuationSeparator" w:id="0">
    <w:p w14:paraId="08180BC2" w14:textId="77777777" w:rsidR="000B5D52" w:rsidRDefault="000B5D52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673A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478B" w14:textId="77777777" w:rsidR="000B5D52" w:rsidRDefault="000B5D52" w:rsidP="00805581">
      <w:r>
        <w:separator/>
      </w:r>
    </w:p>
  </w:footnote>
  <w:footnote w:type="continuationSeparator" w:id="0">
    <w:p w14:paraId="572A4037" w14:textId="77777777" w:rsidR="000B5D52" w:rsidRDefault="000B5D52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4937">
    <w:abstractNumId w:val="1"/>
  </w:num>
  <w:num w:numId="2" w16cid:durableId="875972375">
    <w:abstractNumId w:val="0"/>
  </w:num>
  <w:num w:numId="3" w16cid:durableId="1868906825">
    <w:abstractNumId w:val="3"/>
  </w:num>
  <w:num w:numId="4" w16cid:durableId="1450515022">
    <w:abstractNumId w:val="2"/>
  </w:num>
  <w:num w:numId="5" w16cid:durableId="1539901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05CB6"/>
    <w:rsid w:val="00047109"/>
    <w:rsid w:val="00061227"/>
    <w:rsid w:val="00061978"/>
    <w:rsid w:val="000747BF"/>
    <w:rsid w:val="000B5D52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46A95"/>
    <w:rsid w:val="00462CA9"/>
    <w:rsid w:val="00491B64"/>
    <w:rsid w:val="004B5C04"/>
    <w:rsid w:val="004C3705"/>
    <w:rsid w:val="004F49E6"/>
    <w:rsid w:val="0051134D"/>
    <w:rsid w:val="0055338A"/>
    <w:rsid w:val="00564CC7"/>
    <w:rsid w:val="00580483"/>
    <w:rsid w:val="00591B92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085B"/>
    <w:rsid w:val="007019AA"/>
    <w:rsid w:val="00730366"/>
    <w:rsid w:val="007464A5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901F02"/>
    <w:rsid w:val="00907A49"/>
    <w:rsid w:val="00915D78"/>
    <w:rsid w:val="00924421"/>
    <w:rsid w:val="009275F8"/>
    <w:rsid w:val="00932262"/>
    <w:rsid w:val="00950A82"/>
    <w:rsid w:val="009620D6"/>
    <w:rsid w:val="009A0F11"/>
    <w:rsid w:val="009C20A2"/>
    <w:rsid w:val="009C585B"/>
    <w:rsid w:val="009E0B2F"/>
    <w:rsid w:val="009F2469"/>
    <w:rsid w:val="00A23304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C3140"/>
    <w:rsid w:val="00CD6187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0DB9"/>
    <w:rsid w:val="00F25A76"/>
    <w:rsid w:val="00F307AE"/>
    <w:rsid w:val="00F453D6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0CC58"/>
  <w15:chartTrackingRefBased/>
  <w15:docId w15:val="{E95B1263-E1DF-4B83-8C1F-7738493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EDB9-4DC9-4101-87C0-78F2BC2F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1048</Characters>
  <Application>Microsoft Office Word</Application>
  <DocSecurity>0</DocSecurity>
  <Lines>30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3</cp:revision>
  <cp:lastPrinted>2025-01-14T08:04:00Z</cp:lastPrinted>
  <dcterms:created xsi:type="dcterms:W3CDTF">2026-06-02T08:07:00Z</dcterms:created>
  <dcterms:modified xsi:type="dcterms:W3CDTF">2026-06-25T07:06:00Z</dcterms:modified>
</cp:coreProperties>
</file>