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modificar la Ley Foral 12/2000 de Atención Farmacéutica para que sea el Servicio Navarro de Salud-Osasunbidea el que garantice la atención farmacéutica y el derecho a la salud en los centros sociosanitarios de titularidad privada mediante sus recursos humanos y materiales, presentada por la Ilma. Sra. D.ª María Teresa Sáez Barrao.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Cámara, presenta para su debate y votación en Pleno la siguiente moción, consecuencia de la Interpelación sobre política de prestación de atención farmacéutica en los centros sociosanitarios de titularidad privada, debatida el 2 de noviembre de 2017, con número de expediente 9-17 /ITP-00022.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Foral 12/2000, de 16 de noviembre, de Atención Farmacéutica, establece que es obligatorio el establecimiento de un servicio de farmacia en todos los centros sociosanitarios que dispongan de cien o más plazas de asistidos. En virtud de lo establecido, desde el año 2002 se vienen creando servicios de farmacia en centros sociosanitarios de titularidad privada, cuya puesta en marcha y mantenimiento han sido financiados por el Gobierno de Navarra mediante acuerdo o subvención, de tal forma que se han transferido fondos públicos a empresas privadas –en su mayor parte con ánimo de lucro– para que cuenten con unos recursos a los que están obligados por ley. La última subvención se reguló en la Resolución 1054/2016, de 21 de noviembre, con un montante de 5.456.000 euros en cuatro años, cantidad suficiente para dotar al sistema sanitario público de Navarra de un recurso capaz de prestar la atención farmacéutica a los centros sociosanitarios de titularidad privada en iguales o mejores condiciones que las actuales.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otra parte, el sistema de facturación de medicamentos de los servicios de farmacia de los centros sociosanitarios privados anteriormente mencionados se ha visto que es a todas luces ineficiente y que favorece la picaresca de las empresas titulares de los centros. Así lo ha reflejado la auditoría realizada a las residencias del grupo AMMA en 2016, en la que el desfase entre lo abonado a los proveedores y lo facturado al Servicio Navarro de Salud-Osasunbidea asciende a 248.965,13 euros.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Grupo Parlamentario Podemos-Ahal Dugu considera que procede un cambio de modelo que apueste por garantizar la asistencia farmacéutica y el derecho a la salud desde la sanidad pública y con sus profesionales, además de por la eficiencia y rendición de cuentas en la gestión de los recursos públicos.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 Gobierno de Navarra a que modifique la Ley Foral 12/2000, de Atención Farmacéutica, para que sea el Servicio Navarro de Salud-Osasunbidea, a través de sus servicios de farmacia, el que garantice la atención farmacéutica y el derecho a la salud en los centros sociosanitarios de titularidad privada mediante sus recursos humanos y materiales.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 Gobierno de Navarra a que, tras la modificación legislativa anterior, sea el Servicio Navarro de Salud-Osasunbidea el que adquiera, de forma centralizada y utilizando todas las posibilidades que permite la contratación pública, los medicamentos destinados a las personas ingresadas en los centros sociosanitarios de titularidad pública.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 Gobierno de Navarra a destinar el presupuesto que actualmente sirve para financiar a las empresas titulares de las residencias privadas al Servicio Navarro de Salud-Osasunbidea en caso de que este precise reforzar su capacidad logística, ya sea en disponibilidad de almacenes o equipamiento, para poder afrontar estas nuevas funciones y actividades.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7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