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Skolae Plana abian jartzeari buruzkoa. Galdera 2017ko urriaren 16ko 124. Nafarroako Parlamentuko Aldizkari Ofizialean argitaratu zen.</w:t>
      </w:r>
    </w:p>
    <w:p>
      <w:pPr>
        <w:pStyle w:val="0"/>
        <w:suppressAutoHyphens w:val="false"/>
        <w:rPr>
          <w:rStyle w:val="1"/>
        </w:rPr>
      </w:pPr>
      <w:r>
        <w:rPr>
          <w:rStyle w:val="1"/>
        </w:rPr>
        <w:t xml:space="preserve">Iruñean, 2017ko urriaren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9-17/PES-00219 idatzizko galdera aurkeztu du. Hauxe da Nafarroako Hezkuntzako kontseilariaren informazioa:</w:t>
      </w:r>
    </w:p>
    <w:p>
      <w:pPr>
        <w:pStyle w:val="0"/>
        <w:suppressAutoHyphens w:val="false"/>
        <w:rPr>
          <w:rStyle w:val="1"/>
        </w:rPr>
      </w:pPr>
      <w:r>
        <w:rPr>
          <w:rStyle w:val="1"/>
        </w:rPr>
        <w:t xml:space="preserve">Hezkuntza Departamentua kronograma bat egiten ari da datozen hiru ikasturteetarako. Ikasturte bakoitzeko ikastetxe kopurua, bai eta haien izendapen zehatza ere, esperientzia pilotutik ateratako ondorioen araberakoa izanen dira</w:t>
      </w:r>
    </w:p>
    <w:p>
      <w:pPr>
        <w:pStyle w:val="0"/>
        <w:suppressAutoHyphens w:val="false"/>
        <w:rPr>
          <w:rStyle w:val="1"/>
        </w:rPr>
      </w:pPr>
      <w:r>
        <w:rPr>
          <w:rStyle w:val="1"/>
        </w:rPr>
        <w:t xml:space="preserve">Iruñean, 2017ko urriaren 27an.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