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Luis Zarraluqui Ortigosa jaunak aurkezturiko mozioa, zeinaren bidez Nafarroako Gobernua premiatzen baita txosten bat presta dezan elurte handien kasuan sortzen diren arazoei eta arazo horiek murrizteko edo leuntzeko hartu beharreko neurriei buruz.</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urtarrilaren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Unión del Pueblo Navarro talde parlamentarioari atxikitako Luis Zarraluqui Ortigosa foru parlamentariak, Legebiltzarreko Erregelamenduak ematen dizkion ahalmenez baliatuz eta ondoko zioen azalpenean adierazitakoa oinarri:</w:t>
      </w:r>
    </w:p>
    <w:p>
      <w:pPr>
        <w:pStyle w:val="0"/>
        <w:suppressAutoHyphens w:val="false"/>
        <w:rPr>
          <w:rStyle w:val="1"/>
        </w:rPr>
      </w:pPr>
      <w:r>
        <w:rPr>
          <w:rStyle w:val="1"/>
        </w:rPr>
        <w:t xml:space="preserve">2018ko urtarrilaren 6 eta 7ko asteburuan izan ziren elurteen ondorioz gure erkidegoko komunikazio bide handietako zirkulazioan arazoak gertatu ziren. </w:t>
      </w:r>
    </w:p>
    <w:p>
      <w:pPr>
        <w:pStyle w:val="0"/>
        <w:suppressAutoHyphens w:val="false"/>
        <w:rPr>
          <w:rStyle w:val="1"/>
        </w:rPr>
      </w:pPr>
      <w:r>
        <w:rPr>
          <w:rStyle w:val="1"/>
        </w:rPr>
        <w:t xml:space="preserve">Arazo horien eraginez hamarka ibilgailu elurrak harrapaturik geratu ziren, eta Guardia zibilak erreskatatu behar izan zituen. </w:t>
      </w:r>
    </w:p>
    <w:p>
      <w:pPr>
        <w:pStyle w:val="0"/>
        <w:suppressAutoHyphens w:val="false"/>
        <w:rPr>
          <w:rStyle w:val="1"/>
        </w:rPr>
      </w:pPr>
      <w:r>
        <w:rPr>
          <w:rStyle w:val="1"/>
        </w:rPr>
        <w:t xml:space="preserve">Babes Zibileko segurtasun indar eta kidegoen jardunari –bereziki, lehen aipatutako Guardia Zibileko agenteenari– eta Altsasuko herritarren elkartasunari esker izan ez balitz, gauean harrapatutako pertsonen egoera, tamalgarria ez ezik, haien biziarentzat are arriskutsua ere izan ahalko zen. </w:t>
      </w:r>
    </w:p>
    <w:p>
      <w:pPr>
        <w:pStyle w:val="0"/>
        <w:suppressAutoHyphens w:val="false"/>
        <w:rPr>
          <w:rStyle w:val="1"/>
        </w:rPr>
      </w:pPr>
      <w:r>
        <w:rPr>
          <w:rStyle w:val="1"/>
        </w:rPr>
        <w:t xml:space="preserve">Agerian geratu dira koordinazio akatsak, kontrol- eta informazio-baliabideen urritasuna, trafikoaren antolamendu akastuna, dirudienez makineria aski ez zegoela eta berrikusi beharra dagoela gure errepideetarako egun dagoen negualdi-protokoloa. </w:t>
      </w:r>
    </w:p>
    <w:p>
      <w:pPr>
        <w:pStyle w:val="0"/>
        <w:suppressAutoHyphens w:val="false"/>
        <w:rPr>
          <w:rStyle w:val="1"/>
        </w:rPr>
      </w:pPr>
      <w:r>
        <w:rPr>
          <w:rStyle w:val="1"/>
        </w:rPr>
        <w:t xml:space="preserve">Arazo horiek ez dira lehenbizikoak legegintzaldi honetan, lehenago ere gertatu baitira, eta Nafarroako Gobernuak ez du neurri berririk bultzatzen haiek ekiditeko. Bestalde, Parlamentu honek erantzukizun du Gobernuaren jarduna sustatzea. </w:t>
      </w:r>
    </w:p>
    <w:p>
      <w:pPr>
        <w:pStyle w:val="0"/>
        <w:suppressAutoHyphens w:val="false"/>
        <w:rPr>
          <w:rStyle w:val="1"/>
        </w:rPr>
      </w:pPr>
      <w:r>
        <w:rPr>
          <w:rStyle w:val="1"/>
        </w:rPr>
        <w:t xml:space="preserve">Horregatik guztiagatik eskatzen dut honako mozio hau Osoko Bilkuran onartzea eta izapidetzea: </w:t>
      </w:r>
    </w:p>
    <w:p>
      <w:pPr>
        <w:pStyle w:val="0"/>
        <w:suppressAutoHyphens w:val="false"/>
        <w:rPr>
          <w:rStyle w:val="1"/>
        </w:rPr>
      </w:pPr>
      <w:r>
        <w:rPr>
          <w:rStyle w:val="1"/>
        </w:rPr>
        <w:t xml:space="preserve">Nafarroako Parlamentuak Nafarroako Gobernua premiatzen du: </w:t>
      </w:r>
    </w:p>
    <w:p>
      <w:pPr>
        <w:pStyle w:val="0"/>
        <w:suppressAutoHyphens w:val="false"/>
        <w:rPr>
          <w:rStyle w:val="1"/>
        </w:rPr>
      </w:pPr>
      <w:r>
        <w:rPr>
          <w:rStyle w:val="1"/>
        </w:rPr>
        <w:t xml:space="preserve">1. Txosten xehakatu bat presta dezan elurte handien kasuan sortzen diren arazoei eta arazo horiek murrizteko edo leuntzeko hartu beharreko neurriei buruz, bai eta neurri horien kostu ekonomikoari buruz ere, eta txosten hori Nafarroako Parlamentuan aurkez dezan bi hilabete baino gutxiagoko epean. </w:t>
      </w:r>
    </w:p>
    <w:p>
      <w:pPr>
        <w:pStyle w:val="0"/>
        <w:suppressAutoHyphens w:val="false"/>
        <w:rPr>
          <w:rStyle w:val="1"/>
        </w:rPr>
      </w:pPr>
      <w:r>
        <w:rPr>
          <w:rStyle w:val="1"/>
        </w:rPr>
        <w:t xml:space="preserve">2. Neurri horiek gure erkidegoko komunikazio bide garrantzitsuenetan areagotu ditzan, horietan suertatzen baitira kalteturik ibilgailurik gehienak, eta elurteak maizen gertatzen diren eskualdeetan: A-1, A-10, A-15, A-12, A-21, PA-30etik 34ra (ingurabideak). Horietan informazio aldagarriko panel gehiago jar ditzan, bai eta trafikoaren egoera behatzeko kamara gehiago ere. </w:t>
      </w:r>
    </w:p>
    <w:p>
      <w:pPr>
        <w:pStyle w:val="0"/>
        <w:suppressAutoHyphens w:val="false"/>
        <w:rPr>
          <w:rStyle w:val="1"/>
        </w:rPr>
      </w:pPr>
      <w:r>
        <w:rPr>
          <w:rStyle w:val="1"/>
        </w:rPr>
        <w:t xml:space="preserve">3. Aurreikusitako baldintza meteorologikoei buruz herritarrei eskainitako informazioa hobetu dezan, eta ahalegindu dadin haien sentsibilizazioa handitzen, behar diren aurreneurriak har ditzaten baldintza zailetan zirkulatzeari begira. </w:t>
      </w:r>
    </w:p>
    <w:p>
      <w:pPr>
        <w:pStyle w:val="0"/>
        <w:suppressAutoHyphens w:val="false"/>
        <w:rPr>
          <w:rStyle w:val="1"/>
        </w:rPr>
      </w:pPr>
      <w:r>
        <w:rPr>
          <w:rStyle w:val="1"/>
        </w:rPr>
        <w:t xml:space="preserve">4. Ahaleginen koordinazio hobea bultza dezan kidego, babes zibileko eta segurtasuneko indar eta errepide garbiketarako baliabide guztien artean, egun horietan bizi izandakoa bezalako egoerak gertatzen direnerako, eta une oro duten informazioaren koordinazioa ere bai, autonomia erkidego mugakideetakoa eta Larrialdien Unitate Militarrarena barne. </w:t>
      </w:r>
    </w:p>
    <w:p>
      <w:pPr>
        <w:pStyle w:val="0"/>
        <w:suppressAutoHyphens w:val="false"/>
        <w:rPr>
          <w:rStyle w:val="1"/>
        </w:rPr>
      </w:pPr>
      <w:r>
        <w:rPr>
          <w:rStyle w:val="1"/>
        </w:rPr>
        <w:t xml:space="preserve">Iruñean, 2018ko urtarrilaren 11n </w:t>
      </w:r>
    </w:p>
    <w:p>
      <w:pPr>
        <w:pStyle w:val="0"/>
        <w:suppressAutoHyphens w:val="false"/>
        <w:rPr>
          <w:rStyle w:val="1"/>
        </w:rPr>
      </w:pPr>
      <w:r>
        <w:rPr>
          <w:rStyle w:val="1"/>
        </w:rPr>
        <w:t xml:space="preserve">Foru parlamentaria: Luis Zarraluqui Ortigosa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