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CA Osasunak Sadar futbol-zelaia berrerosteari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Prentsan orain dela gutxi argitaratu da C.A. Osasunak Nafarroako Gobernuari ustez egindako eskaintza bat, Sadar futbol-zelaia berrerosteko.</w:t>
      </w:r>
    </w:p>
    <w:p>
      <w:pPr>
        <w:pStyle w:val="0"/>
        <w:suppressAutoHyphens w:val="false"/>
        <w:rPr>
          <w:rStyle w:val="1"/>
        </w:rPr>
      </w:pPr>
      <w:r>
        <w:rPr>
          <w:rStyle w:val="1"/>
        </w:rPr>
        <w:t xml:space="preserve">Nafarroako Gobernuak, 2015eko apirilaren 29an egindako bilkuran, erabaki zuen klubak entregatu beharreko ondasunei buruz enpresa pribatu batek egindako tasazioaren balioa onartzea (ondasun horiek zehaztuta ageri dira Club Atlético Osasunak Nafarroako Foru Komunitatearekin duen zorraren berregituratzea onesten duen abenduaren 2ko 26/2014 Foru Legearen II. eranskinean). Ondasun horien balio garbia 32.170.794 eurokoa da, klubak hirugarrenekin hartutako obligazioak deskontatu ondoren (obligazio horiek kasuko erregistro-inskripzioen bidez bermatu ziren). Kopuru horretarik, 23.543.160 euro Sadar futbol-zelaiari dagozkio; hortaz, zorra 20,65 milioi eurokoa da.</w:t>
      </w:r>
    </w:p>
    <w:p>
      <w:pPr>
        <w:pStyle w:val="0"/>
        <w:suppressAutoHyphens w:val="false"/>
        <w:rPr>
          <w:rStyle w:val="1"/>
        </w:rPr>
      </w:pPr>
      <w:r>
        <w:rPr>
          <w:rStyle w:val="1"/>
        </w:rPr>
        <w:t xml:space="preserve">Gauzak horrela, honako hau jakin nahi dut:</w:t>
      </w:r>
    </w:p>
    <w:p>
      <w:pPr>
        <w:pStyle w:val="0"/>
        <w:suppressAutoHyphens w:val="false"/>
        <w:rPr>
          <w:rStyle w:val="1"/>
        </w:rPr>
      </w:pPr>
      <w:r>
        <w:rPr>
          <w:rStyle w:val="1"/>
        </w:rPr>
        <w:t xml:space="preserve">Egia al da C.A. Osasunak Nafarroako Gobernuari eskaintza bat egin diola, Foru Ogasunarekin zeukan 52,82 milioi euroko tributu-zorra gutxitzeko entregatu ziren ondasunak berrerosteko?</w:t>
      </w:r>
    </w:p>
    <w:p>
      <w:pPr>
        <w:pStyle w:val="0"/>
        <w:suppressAutoHyphens w:val="false"/>
        <w:rPr>
          <w:rStyle w:val="1"/>
        </w:rPr>
      </w:pPr>
      <w:r>
        <w:rPr>
          <w:rStyle w:val="1"/>
        </w:rPr>
        <w:t xml:space="preserve">Eskaintza hori partziala izan baldin bada, zer ondasuni dagokio?</w:t>
      </w:r>
    </w:p>
    <w:p>
      <w:pPr>
        <w:pStyle w:val="0"/>
        <w:suppressAutoHyphens w:val="false"/>
        <w:rPr>
          <w:rStyle w:val="1"/>
        </w:rPr>
      </w:pPr>
      <w:r>
        <w:rPr>
          <w:rStyle w:val="1"/>
        </w:rPr>
        <w:t xml:space="preserve">Aipatutako ondasunak entregatu ondoren, zertan da gaur egun 20,65 milioi euroan zehaztu zen zorra?</w:t>
      </w:r>
    </w:p>
    <w:p>
      <w:pPr>
        <w:pStyle w:val="0"/>
        <w:suppressAutoHyphens w:val="false"/>
        <w:rPr>
          <w:rStyle w:val="1"/>
        </w:rPr>
      </w:pPr>
      <w:r>
        <w:rPr>
          <w:rStyle w:val="1"/>
        </w:rPr>
        <w:t xml:space="preserve">Zenbat egiten dute zorra ordaintzeko entregatutako ondasunen gaineko obligazio edo zama hipotekarioek, zeinek entregaren unean 10.875.794 euroko balioa baitzuten?</w:t>
      </w:r>
    </w:p>
    <w:p>
      <w:pPr>
        <w:pStyle w:val="0"/>
        <w:suppressAutoHyphens w:val="false"/>
        <w:rPr>
          <w:rStyle w:val="1"/>
        </w:rPr>
      </w:pPr>
      <w:r>
        <w:rPr>
          <w:rStyle w:val="1"/>
        </w:rPr>
        <w:t xml:space="preserve">Nafarroako Gobernuak ba al du Sadar futbol-zelaia C.A. Osasunari saltzeko asmorik?</w:t>
      </w:r>
    </w:p>
    <w:p>
      <w:pPr>
        <w:pStyle w:val="0"/>
        <w:suppressAutoHyphens w:val="false"/>
        <w:rPr>
          <w:rStyle w:val="1"/>
        </w:rPr>
      </w:pPr>
      <w:r>
        <w:rPr>
          <w:rStyle w:val="1"/>
        </w:rPr>
        <w:t xml:space="preserve">Zer baldintzatan salduko lioke? Zein izanen litzateke klubak futbol-zelaia berrerosteko ordaindu beharreko prezioa?</w:t>
      </w:r>
    </w:p>
    <w:p>
      <w:pPr>
        <w:pStyle w:val="0"/>
        <w:suppressAutoHyphens w:val="false"/>
        <w:rPr>
          <w:rStyle w:val="1"/>
        </w:rPr>
      </w:pPr>
      <w:r>
        <w:rPr>
          <w:rStyle w:val="1"/>
        </w:rPr>
        <w:t xml:space="preserve">Betiere, Nafarroako Gobernuak defendituko al du Sadar futbol-zelaia berrerosteko prezioa ez dadila inolaz ere izan tributu-zorraren ordainketa gisa eginiko entregarako prezioa baino txikiagoa (hau da, 23.543.160 euro)?</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