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A9" w:rsidRDefault="008B4F3F" w:rsidP="008B4F3F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La Consejera</w:t>
      </w:r>
      <w:r w:rsidRPr="00901293">
        <w:rPr>
          <w:rFonts w:cs="Arial"/>
          <w:sz w:val="22"/>
          <w:szCs w:val="22"/>
        </w:rPr>
        <w:t xml:space="preserve"> de Desarrollo Rural, Medio Ambiente y Administración Local, en relación con la pregunta para su contestación por escrito formulada por </w:t>
      </w:r>
      <w:r w:rsidR="004242A9">
        <w:rPr>
          <w:rFonts w:cs="Arial"/>
          <w:sz w:val="22"/>
          <w:szCs w:val="22"/>
        </w:rPr>
        <w:t>el Parlamentario Foral Ilmo. Sr. D.</w:t>
      </w:r>
      <w:r w:rsidRPr="00901293">
        <w:rPr>
          <w:rFonts w:cs="Arial"/>
          <w:sz w:val="22"/>
          <w:szCs w:val="22"/>
        </w:rPr>
        <w:t xml:space="preserve"> </w:t>
      </w:r>
      <w:proofErr w:type="spellStart"/>
      <w:r w:rsidR="00831F5A">
        <w:rPr>
          <w:rFonts w:cs="Arial"/>
          <w:sz w:val="22"/>
          <w:szCs w:val="22"/>
        </w:rPr>
        <w:t>Maiorga</w:t>
      </w:r>
      <w:proofErr w:type="spellEnd"/>
      <w:r w:rsidR="00831F5A">
        <w:rPr>
          <w:rFonts w:cs="Arial"/>
          <w:sz w:val="22"/>
          <w:szCs w:val="22"/>
        </w:rPr>
        <w:t xml:space="preserve"> Ramírez Erro</w:t>
      </w:r>
      <w:r w:rsidRPr="00901293">
        <w:rPr>
          <w:rFonts w:cs="Arial"/>
          <w:sz w:val="22"/>
          <w:szCs w:val="22"/>
        </w:rPr>
        <w:t>,</w:t>
      </w:r>
      <w:bookmarkStart w:id="1" w:name="Listadesplegable5"/>
      <w:r w:rsidRPr="00901293">
        <w:rPr>
          <w:rFonts w:cs="Arial"/>
          <w:sz w:val="22"/>
          <w:szCs w:val="22"/>
        </w:rPr>
        <w:t xml:space="preserve"> </w:t>
      </w:r>
      <w:bookmarkEnd w:id="1"/>
      <w:r w:rsidR="004242A9">
        <w:rPr>
          <w:rFonts w:cs="Arial"/>
          <w:sz w:val="22"/>
          <w:szCs w:val="22"/>
        </w:rPr>
        <w:t xml:space="preserve">adscrito </w:t>
      </w:r>
      <w:r w:rsidRPr="00901293">
        <w:rPr>
          <w:rFonts w:cs="Arial"/>
          <w:sz w:val="22"/>
          <w:szCs w:val="22"/>
        </w:rPr>
        <w:t xml:space="preserve">al Grupo Parlamentario </w:t>
      </w:r>
      <w:r w:rsidR="00831F5A">
        <w:rPr>
          <w:rFonts w:cs="Arial"/>
          <w:sz w:val="22"/>
          <w:szCs w:val="22"/>
        </w:rPr>
        <w:t xml:space="preserve">EH </w:t>
      </w:r>
      <w:r w:rsidR="004242A9">
        <w:rPr>
          <w:rFonts w:cs="Arial"/>
          <w:sz w:val="22"/>
          <w:szCs w:val="22"/>
        </w:rPr>
        <w:t xml:space="preserve">Bildu </w:t>
      </w:r>
      <w:proofErr w:type="spellStart"/>
      <w:r w:rsidR="004242A9">
        <w:rPr>
          <w:rFonts w:cs="Arial"/>
          <w:sz w:val="22"/>
          <w:szCs w:val="22"/>
        </w:rPr>
        <w:t>Nafarroa</w:t>
      </w:r>
      <w:proofErr w:type="spellEnd"/>
      <w:r w:rsidRPr="0090129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sobre </w:t>
      </w:r>
      <w:r w:rsidR="00831F5A">
        <w:rPr>
          <w:rFonts w:cs="Arial"/>
          <w:sz w:val="22"/>
          <w:szCs w:val="22"/>
        </w:rPr>
        <w:t xml:space="preserve">la eliminación o disminución del uso de bolsas de plástico, </w:t>
      </w:r>
      <w:r w:rsidRPr="00901293">
        <w:rPr>
          <w:rFonts w:cs="Arial"/>
          <w:sz w:val="22"/>
          <w:szCs w:val="22"/>
        </w:rPr>
        <w:t>(</w:t>
      </w:r>
      <w:r>
        <w:rPr>
          <w:rFonts w:cs="Arial"/>
          <w:b/>
          <w:sz w:val="22"/>
          <w:szCs w:val="22"/>
        </w:rPr>
        <w:t>9</w:t>
      </w:r>
      <w:r w:rsidRPr="00901293">
        <w:rPr>
          <w:rFonts w:cs="Arial"/>
          <w:b/>
          <w:sz w:val="22"/>
          <w:szCs w:val="22"/>
        </w:rPr>
        <w:t>-1</w:t>
      </w:r>
      <w:r w:rsidR="00824321">
        <w:rPr>
          <w:rFonts w:cs="Arial"/>
          <w:b/>
          <w:sz w:val="22"/>
          <w:szCs w:val="22"/>
        </w:rPr>
        <w:t>8</w:t>
      </w:r>
      <w:r w:rsidRPr="00901293">
        <w:rPr>
          <w:rFonts w:cs="Arial"/>
          <w:b/>
          <w:sz w:val="22"/>
          <w:szCs w:val="22"/>
        </w:rPr>
        <w:t>-/PES-00</w:t>
      </w:r>
      <w:r w:rsidR="00831F5A">
        <w:rPr>
          <w:rFonts w:cs="Arial"/>
          <w:b/>
          <w:sz w:val="22"/>
          <w:szCs w:val="22"/>
        </w:rPr>
        <w:t>007</w:t>
      </w:r>
      <w:r w:rsidRPr="00901293">
        <w:rPr>
          <w:rFonts w:cs="Arial"/>
          <w:b/>
          <w:sz w:val="22"/>
          <w:szCs w:val="22"/>
        </w:rPr>
        <w:t>)</w:t>
      </w:r>
      <w:r w:rsidRPr="00901293">
        <w:rPr>
          <w:rFonts w:cs="Arial"/>
          <w:sz w:val="22"/>
          <w:szCs w:val="22"/>
        </w:rPr>
        <w:t xml:space="preserve">, tiene el honor de remitirle la siguiente </w:t>
      </w:r>
      <w:r>
        <w:rPr>
          <w:rFonts w:cs="Arial"/>
          <w:sz w:val="22"/>
          <w:szCs w:val="22"/>
        </w:rPr>
        <w:t>información</w:t>
      </w:r>
      <w:r w:rsidR="00336ACA">
        <w:rPr>
          <w:rFonts w:cs="Arial"/>
          <w:sz w:val="22"/>
          <w:szCs w:val="22"/>
        </w:rPr>
        <w:t xml:space="preserve"> facilitada desde la Dirección General de Medio Ambiente y Ordenación del Territorio</w:t>
      </w:r>
      <w:r w:rsidRPr="00901293">
        <w:rPr>
          <w:rFonts w:cs="Arial"/>
          <w:sz w:val="22"/>
          <w:szCs w:val="22"/>
        </w:rPr>
        <w:t>:</w:t>
      </w:r>
    </w:p>
    <w:p w:rsidR="00336ACA" w:rsidRDefault="00336ACA" w:rsidP="00336ACA">
      <w:pPr>
        <w:pStyle w:val="Textoindependiente"/>
        <w:spacing w:after="0" w:line="360" w:lineRule="auto"/>
        <w:rPr>
          <w:rFonts w:cs="Arial"/>
          <w:b/>
          <w:sz w:val="22"/>
          <w:szCs w:val="22"/>
        </w:rPr>
      </w:pPr>
      <w:r w:rsidRPr="00336ACA">
        <w:rPr>
          <w:rFonts w:cs="Arial"/>
          <w:b/>
          <w:sz w:val="22"/>
          <w:szCs w:val="22"/>
        </w:rPr>
        <w:t>¿</w:t>
      </w:r>
      <w:r w:rsidR="00831F5A">
        <w:rPr>
          <w:rFonts w:cs="Arial"/>
          <w:b/>
          <w:sz w:val="22"/>
          <w:szCs w:val="22"/>
        </w:rPr>
        <w:t>Tiene el Gobierno de Navarra previstas nuevas iniciativas en este sentido</w:t>
      </w:r>
      <w:r w:rsidRPr="00336ACA">
        <w:rPr>
          <w:rFonts w:cs="Arial"/>
          <w:b/>
          <w:sz w:val="22"/>
          <w:szCs w:val="22"/>
        </w:rPr>
        <w:t>?</w:t>
      </w:r>
    </w:p>
    <w:p w:rsidR="00831F5A" w:rsidRPr="00831F5A" w:rsidRDefault="00831F5A" w:rsidP="00831F5A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831F5A">
        <w:rPr>
          <w:rFonts w:ascii="Arial" w:eastAsia="Times New Roman" w:hAnsi="Arial" w:cs="Arial"/>
          <w:lang w:val="es-ES_tradnl" w:eastAsia="es-ES"/>
        </w:rPr>
        <w:t>Con fecha 22 de noviembre de 2017, el Gobierno de Navarra aprobó el proyecto de Ley Foral de Residuos y su fiscalidad y la remitió al Parlamento de Navarra para su deliberación y tramitación.</w:t>
      </w:r>
    </w:p>
    <w:p w:rsidR="00831F5A" w:rsidRPr="00831F5A" w:rsidRDefault="00831F5A" w:rsidP="00831F5A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831F5A">
        <w:rPr>
          <w:rFonts w:ascii="Arial" w:eastAsia="Times New Roman" w:hAnsi="Arial" w:cs="Arial"/>
          <w:lang w:val="es-ES_tradnl" w:eastAsia="es-ES"/>
        </w:rPr>
        <w:t xml:space="preserve">El </w:t>
      </w:r>
      <w:r w:rsidR="004242A9" w:rsidRPr="00831F5A">
        <w:rPr>
          <w:rFonts w:ascii="Arial" w:eastAsia="Times New Roman" w:hAnsi="Arial" w:cs="Arial"/>
          <w:lang w:val="es-ES_tradnl" w:eastAsia="es-ES"/>
        </w:rPr>
        <w:t xml:space="preserve">título </w:t>
      </w:r>
      <w:r w:rsidRPr="00831F5A">
        <w:rPr>
          <w:rFonts w:ascii="Arial" w:eastAsia="Times New Roman" w:hAnsi="Arial" w:cs="Arial"/>
          <w:lang w:val="es-ES_tradnl" w:eastAsia="es-ES"/>
        </w:rPr>
        <w:t xml:space="preserve">IV del proyecto de </w:t>
      </w:r>
      <w:r w:rsidR="004242A9" w:rsidRPr="00831F5A">
        <w:rPr>
          <w:rFonts w:ascii="Arial" w:eastAsia="Times New Roman" w:hAnsi="Arial" w:cs="Arial"/>
          <w:lang w:val="es-ES_tradnl" w:eastAsia="es-ES"/>
        </w:rPr>
        <w:t xml:space="preserve">ley </w:t>
      </w:r>
      <w:r w:rsidRPr="00831F5A">
        <w:rPr>
          <w:rFonts w:ascii="Arial" w:eastAsia="Times New Roman" w:hAnsi="Arial" w:cs="Arial"/>
          <w:lang w:val="es-ES_tradnl" w:eastAsia="es-ES"/>
        </w:rPr>
        <w:t xml:space="preserve">establece medidas de prevención y gestión de residuos que provienen del Plan de Residuos de Navarra 2017-2027. Entre ellas está el artículo 23 que establece </w:t>
      </w:r>
      <w:r w:rsidR="00740E27">
        <w:rPr>
          <w:rFonts w:ascii="Arial" w:eastAsia="Times New Roman" w:hAnsi="Arial" w:cs="Arial"/>
          <w:lang w:val="es-ES_tradnl" w:eastAsia="es-ES"/>
        </w:rPr>
        <w:t>los términos de la utilización</w:t>
      </w:r>
      <w:r w:rsidRPr="00831F5A">
        <w:rPr>
          <w:rFonts w:ascii="Arial" w:eastAsia="Times New Roman" w:hAnsi="Arial" w:cs="Arial"/>
          <w:lang w:val="es-ES_tradnl" w:eastAsia="es-ES"/>
        </w:rPr>
        <w:t xml:space="preserve"> de bolsas de plástico</w:t>
      </w:r>
      <w:r w:rsidR="001A5A84">
        <w:rPr>
          <w:rFonts w:ascii="Arial" w:eastAsia="Times New Roman" w:hAnsi="Arial" w:cs="Arial"/>
          <w:lang w:val="es-ES_tradnl" w:eastAsia="es-ES"/>
        </w:rPr>
        <w:t xml:space="preserve"> así como </w:t>
      </w:r>
      <w:r w:rsidR="00740E27">
        <w:rPr>
          <w:rFonts w:ascii="Arial" w:eastAsia="Times New Roman" w:hAnsi="Arial" w:cs="Arial"/>
          <w:lang w:val="es-ES_tradnl" w:eastAsia="es-ES"/>
        </w:rPr>
        <w:t xml:space="preserve">los plazos para la prohibición de la utilización de las </w:t>
      </w:r>
      <w:r w:rsidR="001A5A84">
        <w:rPr>
          <w:rFonts w:ascii="Arial" w:eastAsia="Times New Roman" w:hAnsi="Arial" w:cs="Arial"/>
          <w:lang w:val="es-ES_tradnl" w:eastAsia="es-ES"/>
        </w:rPr>
        <w:t>mismas</w:t>
      </w:r>
      <w:r w:rsidRPr="00831F5A">
        <w:rPr>
          <w:rFonts w:ascii="Arial" w:eastAsia="Times New Roman" w:hAnsi="Arial" w:cs="Arial"/>
          <w:lang w:val="es-ES_tradnl" w:eastAsia="es-ES"/>
        </w:rPr>
        <w:t>. También el artículo 24 establece medidas de prevención de envases, junto con el artículo 27 que desarrolla medidas al respecto de la sensibilización, acompañamiento e información sobre estos temas.</w:t>
      </w:r>
    </w:p>
    <w:p w:rsidR="004242A9" w:rsidRDefault="00831F5A" w:rsidP="00CE7788">
      <w:pPr>
        <w:numPr>
          <w:ilvl w:val="0"/>
          <w:numId w:val="2"/>
        </w:numPr>
        <w:spacing w:after="0" w:line="360" w:lineRule="auto"/>
        <w:jc w:val="both"/>
        <w:rPr>
          <w:rFonts w:cs="Arial"/>
        </w:rPr>
      </w:pPr>
      <w:r w:rsidRPr="001A5A84">
        <w:rPr>
          <w:rFonts w:ascii="Arial" w:eastAsia="Times New Roman" w:hAnsi="Arial" w:cs="Arial"/>
          <w:lang w:val="es-ES_tradnl" w:eastAsia="es-ES"/>
        </w:rPr>
        <w:t>Además de lo comentado, y como una de las medidas más importantes del Plan de Residuos en el aspecto de prevención de residuos y avance hacia la economía circular, se ha creado la Oficina de Prevención de residuos que está trabajando con todos los actores en relación con la prevención de residuos y que,</w:t>
      </w:r>
      <w:r w:rsidR="001A5A84" w:rsidRPr="001A5A84">
        <w:rPr>
          <w:rFonts w:ascii="Arial" w:eastAsia="Times New Roman" w:hAnsi="Arial" w:cs="Arial"/>
          <w:lang w:val="es-ES_tradnl" w:eastAsia="es-ES"/>
        </w:rPr>
        <w:t xml:space="preserve"> entre otras cuestiones,</w:t>
      </w:r>
      <w:r w:rsidRPr="001A5A84">
        <w:rPr>
          <w:rFonts w:ascii="Arial" w:eastAsia="Times New Roman" w:hAnsi="Arial" w:cs="Arial"/>
          <w:lang w:val="es-ES_tradnl" w:eastAsia="es-ES"/>
        </w:rPr>
        <w:t xml:space="preserve"> </w:t>
      </w:r>
      <w:r w:rsidR="001A5A84" w:rsidRPr="001A5A84">
        <w:rPr>
          <w:rFonts w:ascii="Arial" w:eastAsia="Times New Roman" w:hAnsi="Arial" w:cs="Arial"/>
          <w:lang w:val="es-ES_tradnl" w:eastAsia="es-ES"/>
        </w:rPr>
        <w:t>trata temas de</w:t>
      </w:r>
      <w:r w:rsidRPr="001A5A84">
        <w:rPr>
          <w:rFonts w:ascii="Arial" w:eastAsia="Times New Roman" w:hAnsi="Arial" w:cs="Arial"/>
          <w:lang w:val="es-ES_tradnl" w:eastAsia="es-ES"/>
        </w:rPr>
        <w:t xml:space="preserve"> prevención </w:t>
      </w:r>
      <w:r w:rsidR="001A5A84" w:rsidRPr="001A5A84">
        <w:rPr>
          <w:rFonts w:ascii="Arial" w:eastAsia="Times New Roman" w:hAnsi="Arial" w:cs="Arial"/>
          <w:lang w:val="es-ES_tradnl" w:eastAsia="es-ES"/>
        </w:rPr>
        <w:t>relativas a las</w:t>
      </w:r>
      <w:r w:rsidRPr="001A5A84">
        <w:rPr>
          <w:rFonts w:ascii="Arial" w:eastAsia="Times New Roman" w:hAnsi="Arial" w:cs="Arial"/>
          <w:lang w:val="es-ES_tradnl" w:eastAsia="es-ES"/>
        </w:rPr>
        <w:t xml:space="preserve"> bolsas de </w:t>
      </w:r>
      <w:r w:rsidR="00BF1196" w:rsidRPr="001A5A84">
        <w:rPr>
          <w:rFonts w:ascii="Arial" w:hAnsi="Arial" w:cs="Arial"/>
        </w:rPr>
        <w:t xml:space="preserve">plástico, </w:t>
      </w:r>
      <w:r w:rsidR="001A5A84" w:rsidRPr="001A5A84">
        <w:rPr>
          <w:rFonts w:ascii="Arial" w:hAnsi="Arial" w:cs="Arial"/>
        </w:rPr>
        <w:t>tal y como se detallará en el programa de actividad para el 2018 que</w:t>
      </w:r>
      <w:r w:rsidR="00BF1196" w:rsidRPr="001A5A84">
        <w:rPr>
          <w:rFonts w:ascii="Arial" w:hAnsi="Arial" w:cs="Arial"/>
        </w:rPr>
        <w:t xml:space="preserve"> se present</w:t>
      </w:r>
      <w:r w:rsidR="001A5A84" w:rsidRPr="001A5A84">
        <w:rPr>
          <w:rFonts w:ascii="Arial" w:hAnsi="Arial" w:cs="Arial"/>
        </w:rPr>
        <w:t>ará en el próximo mes de marzo.</w:t>
      </w:r>
    </w:p>
    <w:p w:rsidR="004242A9" w:rsidRDefault="00CE7788" w:rsidP="00CE7788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901293">
        <w:rPr>
          <w:rFonts w:cs="Arial"/>
          <w:sz w:val="22"/>
          <w:szCs w:val="22"/>
        </w:rPr>
        <w:t>Es cuanto tengo el honor de informar en cumplimiento de lo dispuesto en el artículo 19</w:t>
      </w:r>
      <w:r w:rsidR="004242A9">
        <w:rPr>
          <w:rFonts w:cs="Arial"/>
          <w:sz w:val="22"/>
          <w:szCs w:val="22"/>
        </w:rPr>
        <w:t>4</w:t>
      </w:r>
      <w:r w:rsidRPr="00901293">
        <w:rPr>
          <w:rFonts w:cs="Arial"/>
          <w:sz w:val="22"/>
          <w:szCs w:val="22"/>
        </w:rPr>
        <w:t xml:space="preserve"> del Reglamento del Parlamento de Navarra.</w:t>
      </w:r>
    </w:p>
    <w:p w:rsidR="00CE7788" w:rsidRDefault="00CE7788" w:rsidP="00CE7788">
      <w:pPr>
        <w:spacing w:line="360" w:lineRule="auto"/>
        <w:jc w:val="center"/>
        <w:rPr>
          <w:rFonts w:ascii="Arial" w:hAnsi="Arial" w:cs="Arial"/>
        </w:rPr>
      </w:pPr>
      <w:r w:rsidRPr="00901293">
        <w:rPr>
          <w:rFonts w:ascii="Arial" w:hAnsi="Arial" w:cs="Arial"/>
        </w:rPr>
        <w:t xml:space="preserve">Pamplona, </w:t>
      </w:r>
      <w:r w:rsidR="00CF3F6E">
        <w:rPr>
          <w:rFonts w:ascii="Arial" w:hAnsi="Arial" w:cs="Arial"/>
        </w:rPr>
        <w:t>21</w:t>
      </w:r>
      <w:r w:rsidR="00831F5A">
        <w:rPr>
          <w:rFonts w:ascii="Arial" w:hAnsi="Arial" w:cs="Arial"/>
        </w:rPr>
        <w:t xml:space="preserve"> de febrero de 2018</w:t>
      </w:r>
    </w:p>
    <w:p w:rsidR="004242A9" w:rsidRDefault="004242A9" w:rsidP="001A5A8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cs="Arial"/>
        </w:rPr>
        <w:t>L</w:t>
      </w:r>
      <w:r w:rsidRPr="004242A9">
        <w:rPr>
          <w:rFonts w:ascii="Arial" w:eastAsia="Times New Roman" w:hAnsi="Arial" w:cs="Arial"/>
          <w:lang w:val="es-ES_tradnl" w:eastAsia="es-ES"/>
        </w:rPr>
        <w:t xml:space="preserve">a Consejera de Desarrollo Rural, Medio Ambiente y Administración Local: </w:t>
      </w:r>
      <w:r w:rsidR="000E7492" w:rsidRPr="004242A9">
        <w:rPr>
          <w:rFonts w:ascii="Arial" w:eastAsia="Times New Roman" w:hAnsi="Arial" w:cs="Arial"/>
          <w:lang w:val="es-ES_tradnl" w:eastAsia="es-ES"/>
        </w:rPr>
        <w:t>I</w:t>
      </w:r>
      <w:proofErr w:type="spellStart"/>
      <w:r w:rsidR="000E7492">
        <w:rPr>
          <w:rFonts w:ascii="Arial" w:hAnsi="Arial" w:cs="Arial"/>
        </w:rPr>
        <w:t>sabel</w:t>
      </w:r>
      <w:proofErr w:type="spellEnd"/>
      <w:r w:rsidR="00CE7788">
        <w:rPr>
          <w:rFonts w:ascii="Arial" w:hAnsi="Arial" w:cs="Arial"/>
        </w:rPr>
        <w:t xml:space="preserve"> Elizalde </w:t>
      </w:r>
      <w:proofErr w:type="spellStart"/>
      <w:r w:rsidR="00CE7788">
        <w:rPr>
          <w:rFonts w:ascii="Arial" w:hAnsi="Arial" w:cs="Arial"/>
        </w:rPr>
        <w:t>Arretxea</w:t>
      </w:r>
      <w:proofErr w:type="spellEnd"/>
      <w:r w:rsidR="001A5A84">
        <w:rPr>
          <w:rFonts w:ascii="Arial" w:hAnsi="Arial" w:cs="Arial"/>
        </w:rPr>
        <w:t>.</w:t>
      </w:r>
    </w:p>
    <w:sectPr w:rsidR="004242A9" w:rsidSect="004242A9">
      <w:pgSz w:w="11906" w:h="16838"/>
      <w:pgMar w:top="1560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DD" w:rsidRDefault="00AC7DDD" w:rsidP="006F74CB">
      <w:pPr>
        <w:spacing w:after="0" w:line="240" w:lineRule="auto"/>
      </w:pPr>
      <w:r>
        <w:separator/>
      </w:r>
    </w:p>
  </w:endnote>
  <w:endnote w:type="continuationSeparator" w:id="0">
    <w:p w:rsidR="00AC7DDD" w:rsidRDefault="00AC7DDD" w:rsidP="006F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DD" w:rsidRDefault="00AC7DDD" w:rsidP="006F74CB">
      <w:pPr>
        <w:spacing w:after="0" w:line="240" w:lineRule="auto"/>
      </w:pPr>
      <w:r>
        <w:separator/>
      </w:r>
    </w:p>
  </w:footnote>
  <w:footnote w:type="continuationSeparator" w:id="0">
    <w:p w:rsidR="00AC7DDD" w:rsidRDefault="00AC7DDD" w:rsidP="006F7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42"/>
    <w:rsid w:val="00053FAE"/>
    <w:rsid w:val="00092C7F"/>
    <w:rsid w:val="00096C57"/>
    <w:rsid w:val="000E7492"/>
    <w:rsid w:val="00152541"/>
    <w:rsid w:val="00186B0A"/>
    <w:rsid w:val="001A4DD7"/>
    <w:rsid w:val="001A5A84"/>
    <w:rsid w:val="002E1380"/>
    <w:rsid w:val="00336ACA"/>
    <w:rsid w:val="00360EFB"/>
    <w:rsid w:val="003E75D2"/>
    <w:rsid w:val="004242A9"/>
    <w:rsid w:val="004758C4"/>
    <w:rsid w:val="00480C98"/>
    <w:rsid w:val="004B206A"/>
    <w:rsid w:val="004B3085"/>
    <w:rsid w:val="005555D0"/>
    <w:rsid w:val="00563494"/>
    <w:rsid w:val="005A0DDC"/>
    <w:rsid w:val="005B56FD"/>
    <w:rsid w:val="00660D48"/>
    <w:rsid w:val="006C2B22"/>
    <w:rsid w:val="006C6546"/>
    <w:rsid w:val="006F74CB"/>
    <w:rsid w:val="00740E27"/>
    <w:rsid w:val="00810C44"/>
    <w:rsid w:val="00824321"/>
    <w:rsid w:val="00831F5A"/>
    <w:rsid w:val="00833DA8"/>
    <w:rsid w:val="00880825"/>
    <w:rsid w:val="00894E92"/>
    <w:rsid w:val="008B4F3F"/>
    <w:rsid w:val="00900614"/>
    <w:rsid w:val="00912EA5"/>
    <w:rsid w:val="009372EE"/>
    <w:rsid w:val="00A07559"/>
    <w:rsid w:val="00AC7ABD"/>
    <w:rsid w:val="00AC7DDD"/>
    <w:rsid w:val="00B62B65"/>
    <w:rsid w:val="00BB3688"/>
    <w:rsid w:val="00BC39F8"/>
    <w:rsid w:val="00BF1196"/>
    <w:rsid w:val="00C5461F"/>
    <w:rsid w:val="00CA5EA7"/>
    <w:rsid w:val="00CE7788"/>
    <w:rsid w:val="00CF3F6E"/>
    <w:rsid w:val="00D3494C"/>
    <w:rsid w:val="00DA7E42"/>
    <w:rsid w:val="00DD5BC5"/>
    <w:rsid w:val="00DE1CF1"/>
    <w:rsid w:val="00E53C26"/>
    <w:rsid w:val="00EA4E67"/>
    <w:rsid w:val="00EB02DC"/>
    <w:rsid w:val="00F5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EE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A07559"/>
    <w:rPr>
      <w:rFonts w:cs="Times New Roman"/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33D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35ACD"/>
    <w:rPr>
      <w:rFonts w:ascii="Times New Roman" w:hAnsi="Times New Roman"/>
      <w:sz w:val="0"/>
      <w:szCs w:val="0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6F74CB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74C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F74CB"/>
    <w:rPr>
      <w:sz w:val="20"/>
      <w:szCs w:val="20"/>
      <w:lang w:eastAsia="en-US"/>
    </w:rPr>
  </w:style>
  <w:style w:type="character" w:styleId="Refdenotaalpie">
    <w:name w:val="footnote reference"/>
    <w:uiPriority w:val="99"/>
    <w:semiHidden/>
    <w:unhideWhenUsed/>
    <w:rsid w:val="006F74C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B4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B4F3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B4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B4F3F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8B4F3F"/>
    <w:pPr>
      <w:spacing w:after="12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rsid w:val="008B4F3F"/>
    <w:rPr>
      <w:rFonts w:ascii="Arial" w:eastAsia="Times New Roman" w:hAnsi="Arial"/>
      <w:sz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BF1196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F1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EE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A07559"/>
    <w:rPr>
      <w:rFonts w:cs="Times New Roman"/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33D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35ACD"/>
    <w:rPr>
      <w:rFonts w:ascii="Times New Roman" w:hAnsi="Times New Roman"/>
      <w:sz w:val="0"/>
      <w:szCs w:val="0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6F74CB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74C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F74CB"/>
    <w:rPr>
      <w:sz w:val="20"/>
      <w:szCs w:val="20"/>
      <w:lang w:eastAsia="en-US"/>
    </w:rPr>
  </w:style>
  <w:style w:type="character" w:styleId="Refdenotaalpie">
    <w:name w:val="footnote reference"/>
    <w:uiPriority w:val="99"/>
    <w:semiHidden/>
    <w:unhideWhenUsed/>
    <w:rsid w:val="006F74C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B4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B4F3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B4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B4F3F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8B4F3F"/>
    <w:pPr>
      <w:spacing w:after="12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rsid w:val="008B4F3F"/>
    <w:rPr>
      <w:rFonts w:ascii="Arial" w:eastAsia="Times New Roman" w:hAnsi="Arial"/>
      <w:sz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BF1196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F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3013A2C285B946AFC34DCEFF1F16BA" ma:contentTypeVersion="0" ma:contentTypeDescription="Crear nuevo documento." ma:contentTypeScope="" ma:versionID="79a7044ac0794301c8ee3e94ca64ab45">
  <xsd:schema xmlns:xsd="http://www.w3.org/2001/XMLSchema" xmlns:p="http://schemas.microsoft.com/office/2006/metadata/properties" targetNamespace="http://schemas.microsoft.com/office/2006/metadata/properties" ma:root="true" ma:fieldsID="86b621b80722e91738682cedc1e5dbe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64A9-CCD2-47F5-B24B-24A2C5B4080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6D3C45D-A492-4981-B41B-67DE6F407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CC6EF-4DB8-476B-B0EE-A4B12B561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35218A5-D637-4BE2-8923-1B6533E4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331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Redes Medio Ambiente y Desarrollo Rural</vt:lpstr>
    </vt:vector>
  </TitlesOfParts>
  <Company>Gobierno de Navarra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Redes Medio Ambiente y Desarrollo Rural</dc:title>
  <dc:creator>IRUJO AMEZAGA, Mikel</dc:creator>
  <cp:lastModifiedBy>Aranaz, Carlota</cp:lastModifiedBy>
  <cp:revision>12</cp:revision>
  <cp:lastPrinted>2018-02-16T08:07:00Z</cp:lastPrinted>
  <dcterms:created xsi:type="dcterms:W3CDTF">2018-02-16T08:01:00Z</dcterms:created>
  <dcterms:modified xsi:type="dcterms:W3CDTF">2018-02-26T08:05:00Z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0x010100573013A2C285B946AFC34DCEFF1F16BA</vt:lpwstr>
  </property>
</Properties>
</file>