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27 de abril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la Orden Foral 21/2015, de 27 de julio, formulada por la Ilma. Sra. D.ª Nuria Medina Santos.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27 de abril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Nuria Medina Santos, adscrita al Grupo Parlamentario Partido Socialista de Navarra, al amparo de lo establecido en el Reglamento de la Cámara, formula, para contestación en el Pleno del 3 de mayo de 2018, la siguiente pregunta oral.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¿Considera el Gobierno de Navarra que la Orden Foral 21/2015, de 27 de julio, se ajusta a la Ley 39/2006, de 14 de diciembre, de Promoción de la Autonomía Personal y Atención a las personas en situación de dependencia?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26 de abril de 2018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Nuria Medina Santos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