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enplegu publikoari eta behin-behinekotasunari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interpelazio hau aurkezten du, Osoko Bilkuran eztabaidatzeko.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kontseilariarentzako interpelazioa, enplegu publikoari eta behin-behinekotasunari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