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zkuntza Batzordean izapidetu dadin Alberto Catalán Higueras jaunak aurkezturiko galdera, Nafarroako Foru Komunitateko Gurasoen Mahaiaren deialdiei buruzko araudia urratzeari buruzkoa. Galdera 2018ko maiatzaren 11ko 62.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