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María Carmen Segura Moreno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jakitekoa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arrazoi</w:t>
      </w:r>
      <w:proofErr w:type="spellEnd"/>
      <w:r>
        <w:rPr>
          <w:rStyle w:val="Normal1"/>
        </w:rPr>
        <w:t xml:space="preserve"> iz</w:t>
      </w:r>
      <w:r>
        <w:rPr>
          <w:rStyle w:val="Normal1"/>
        </w:rPr>
        <w:t xml:space="preserve">an </w:t>
      </w:r>
      <w:proofErr w:type="spellStart"/>
      <w:r>
        <w:rPr>
          <w:rStyle w:val="Normal1"/>
        </w:rPr>
        <w:t>zituen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Militarraren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eskatzeko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18ko 67.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31n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Lehendaka</w:t>
      </w:r>
      <w:r>
        <w:rPr>
          <w:rStyle w:val="Normal1"/>
        </w:rPr>
        <w:t>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F839CE" w:rsidRPr="001F2315" w:rsidRDefault="001F2315">
      <w:pPr>
        <w:pStyle w:val="Lcaptulo"/>
        <w:rPr>
          <w:lang w:val="es-ES"/>
        </w:rPr>
      </w:pPr>
      <w:proofErr w:type="spellStart"/>
      <w:r w:rsidRPr="001F2315">
        <w:rPr>
          <w:lang w:val="es-ES"/>
        </w:rPr>
        <w:t>Lehendakaritzako</w:t>
      </w:r>
      <w:proofErr w:type="spellEnd"/>
      <w:r w:rsidRPr="001F2315">
        <w:rPr>
          <w:lang w:val="es-ES"/>
        </w:rPr>
        <w:t xml:space="preserve">, </w:t>
      </w:r>
      <w:proofErr w:type="spellStart"/>
      <w:r w:rsidRPr="001F2315">
        <w:rPr>
          <w:lang w:val="es-ES"/>
        </w:rPr>
        <w:t>Funtzio</w:t>
      </w:r>
      <w:proofErr w:type="spellEnd"/>
      <w:r w:rsidRPr="001F2315">
        <w:rPr>
          <w:lang w:val="es-ES"/>
        </w:rPr>
        <w:t xml:space="preserve"> </w:t>
      </w:r>
      <w:proofErr w:type="spellStart"/>
      <w:r w:rsidRPr="001F2315">
        <w:rPr>
          <w:lang w:val="es-ES"/>
        </w:rPr>
        <w:t>Publikoko</w:t>
      </w:r>
      <w:proofErr w:type="spellEnd"/>
      <w:r w:rsidRPr="001F2315">
        <w:rPr>
          <w:lang w:val="es-ES"/>
        </w:rPr>
        <w:t xml:space="preserve">, </w:t>
      </w:r>
      <w:proofErr w:type="spellStart"/>
      <w:r w:rsidRPr="001F2315">
        <w:rPr>
          <w:lang w:val="es-ES"/>
        </w:rPr>
        <w:t>Barneko</w:t>
      </w:r>
      <w:proofErr w:type="spellEnd"/>
      <w:r w:rsidRPr="001F2315">
        <w:rPr>
          <w:lang w:val="es-ES"/>
        </w:rPr>
        <w:t xml:space="preserve"> eta </w:t>
      </w:r>
      <w:proofErr w:type="spellStart"/>
      <w:r w:rsidRPr="001F2315">
        <w:rPr>
          <w:lang w:val="es-ES"/>
        </w:rPr>
        <w:t>Justiziako</w:t>
      </w:r>
      <w:proofErr w:type="spellEnd"/>
      <w:r w:rsidRPr="001F2315">
        <w:rPr>
          <w:lang w:val="es-ES"/>
        </w:rPr>
        <w:t xml:space="preserve"> </w:t>
      </w:r>
      <w:proofErr w:type="spellStart"/>
      <w:r w:rsidRPr="001F2315">
        <w:rPr>
          <w:lang w:val="es-ES"/>
        </w:rPr>
        <w:t>kontseilariaren</w:t>
      </w:r>
      <w:proofErr w:type="spellEnd"/>
      <w:r w:rsidRPr="001F2315">
        <w:rPr>
          <w:lang w:val="es-ES"/>
        </w:rPr>
        <w:t xml:space="preserve"> </w:t>
      </w:r>
      <w:proofErr w:type="spellStart"/>
      <w:r w:rsidRPr="001F2315">
        <w:rPr>
          <w:lang w:val="es-ES"/>
        </w:rPr>
        <w:t>erantzuna</w:t>
      </w:r>
      <w:proofErr w:type="spellEnd"/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Mari Carmen Segura Moreno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du </w:t>
      </w:r>
      <w:r>
        <w:rPr>
          <w:rStyle w:val="Normal1"/>
        </w:rPr>
        <w:t xml:space="preserve">(9-17/PES-00110).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Lehendakaritzako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Funtzio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Barneko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Justiziako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Herri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zuzendariaren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30eko </w:t>
      </w:r>
      <w:proofErr w:type="spellStart"/>
      <w:r>
        <w:rPr>
          <w:rStyle w:val="Normal1"/>
        </w:rPr>
        <w:t>txostena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bidaltzen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dizut</w:t>
      </w:r>
      <w:proofErr w:type="spellEnd"/>
      <w:r>
        <w:rPr>
          <w:rStyle w:val="Normal1"/>
        </w:rPr>
        <w:t xml:space="preserve">; hartan,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dio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apartatuari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hurrengo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apartatuetan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eskumenekoa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jakinarazten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dizut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194. </w:t>
      </w:r>
      <w:proofErr w:type="spellStart"/>
      <w:proofErr w:type="gramStart"/>
      <w:r>
        <w:rPr>
          <w:rStyle w:val="Normal1"/>
        </w:rPr>
        <w:t>artikulua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30ean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Lehendakaritzako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Funtzio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Barneko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Justiziako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: Mª José Beaumont </w:t>
      </w:r>
      <w:proofErr w:type="spellStart"/>
      <w:r>
        <w:rPr>
          <w:rStyle w:val="Normal1"/>
        </w:rPr>
        <w:t>Aristu</w:t>
      </w:r>
      <w:proofErr w:type="spellEnd"/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parlamentarioko</w:t>
      </w:r>
      <w:proofErr w:type="spellEnd"/>
      <w:r>
        <w:rPr>
          <w:rStyle w:val="Normal1"/>
        </w:rPr>
        <w:t xml:space="preserve"> Mari Carmen Segura Moreno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galdetu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atalean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zergatik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Militar horren </w:t>
      </w:r>
      <w:proofErr w:type="spellStart"/>
      <w:r>
        <w:rPr>
          <w:rStyle w:val="Normal1"/>
        </w:rPr>
        <w:t>uholdeen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? </w:t>
      </w:r>
      <w:proofErr w:type="spellStart"/>
      <w:r>
        <w:rPr>
          <w:rStyle w:val="Normal1"/>
        </w:rPr>
        <w:t>Horri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</w:t>
      </w:r>
      <w:proofErr w:type="spellEnd"/>
      <w:r>
        <w:rPr>
          <w:rStyle w:val="Normal1"/>
        </w:rPr>
        <w:t xml:space="preserve"> Babes </w:t>
      </w:r>
      <w:proofErr w:type="spellStart"/>
      <w:r>
        <w:rPr>
          <w:rStyle w:val="Normal1"/>
        </w:rPr>
        <w:t>Zibilerako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du: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Komunitateko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ibai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apirilean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ziren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Larrialdiko</w:t>
      </w:r>
      <w:proofErr w:type="spellEnd"/>
      <w:r>
        <w:rPr>
          <w:rStyle w:val="Normal1"/>
        </w:rPr>
        <w:t xml:space="preserve"> Plan </w:t>
      </w:r>
      <w:proofErr w:type="spellStart"/>
      <w:r>
        <w:rPr>
          <w:rStyle w:val="Normal1"/>
        </w:rPr>
        <w:t>Berezia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aktibat</w:t>
      </w:r>
      <w:r>
        <w:rPr>
          <w:rStyle w:val="Normal1"/>
        </w:rPr>
        <w:t>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apirilaren</w:t>
      </w:r>
      <w:proofErr w:type="spellEnd"/>
      <w:r>
        <w:rPr>
          <w:rStyle w:val="Normal1"/>
        </w:rPr>
        <w:t xml:space="preserve"> 12an, </w:t>
      </w:r>
      <w:proofErr w:type="spellStart"/>
      <w:r>
        <w:rPr>
          <w:rStyle w:val="Normal1"/>
        </w:rPr>
        <w:t>ostegunez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apirilaren</w:t>
      </w:r>
      <w:proofErr w:type="spellEnd"/>
      <w:r>
        <w:rPr>
          <w:rStyle w:val="Normal1"/>
        </w:rPr>
        <w:t xml:space="preserve"> 15era arte </w:t>
      </w:r>
      <w:proofErr w:type="spellStart"/>
      <w:r>
        <w:rPr>
          <w:rStyle w:val="Normal1"/>
        </w:rPr>
        <w:t>aktibatuta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jarraitzea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Ibaietako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emariek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uholdeak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urak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eremuen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uholdearen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planaren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aktibazioa</w:t>
      </w:r>
      <w:proofErr w:type="spellEnd"/>
      <w:r>
        <w:rPr>
          <w:rStyle w:val="Normal1"/>
        </w:rPr>
        <w:t xml:space="preserve"> 1. </w:t>
      </w:r>
      <w:proofErr w:type="spellStart"/>
      <w:proofErr w:type="gramStart"/>
      <w:r>
        <w:rPr>
          <w:rStyle w:val="Normal1"/>
        </w:rPr>
        <w:t>egoerako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emergentzia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fasean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egitea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beharrezkotzat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inongo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unetan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kalifikazioa</w:t>
      </w:r>
      <w:proofErr w:type="spellEnd"/>
      <w:r>
        <w:rPr>
          <w:rStyle w:val="Normal1"/>
        </w:rPr>
        <w:t xml:space="preserve"> 2. </w:t>
      </w:r>
      <w:proofErr w:type="spellStart"/>
      <w:proofErr w:type="gramStart"/>
      <w:r>
        <w:rPr>
          <w:rStyle w:val="Normal1"/>
        </w:rPr>
        <w:t>mailara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igotzea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1. </w:t>
      </w:r>
      <w:proofErr w:type="spellStart"/>
      <w:r>
        <w:rPr>
          <w:rStyle w:val="Normal1"/>
        </w:rPr>
        <w:t>egoera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ukitutako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eremuetan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bitarteko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baliabideak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bermatu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daitekeen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kasuei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beharrezkoa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planaren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emergentziaren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jarraipena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egitea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Militarra</w:t>
      </w:r>
      <w:proofErr w:type="spellEnd"/>
      <w:r>
        <w:rPr>
          <w:rStyle w:val="Normal1"/>
        </w:rPr>
        <w:t xml:space="preserve">, Babes </w:t>
      </w:r>
      <w:proofErr w:type="spellStart"/>
      <w:r>
        <w:rPr>
          <w:rStyle w:val="Normal1"/>
        </w:rPr>
        <w:t>Zibilaren</w:t>
      </w:r>
      <w:proofErr w:type="spellEnd"/>
      <w:r>
        <w:rPr>
          <w:rStyle w:val="Normal1"/>
        </w:rPr>
        <w:t xml:space="preserve"> Sistema </w:t>
      </w:r>
      <w:proofErr w:type="spellStart"/>
      <w:r>
        <w:rPr>
          <w:rStyle w:val="Normal1"/>
        </w:rPr>
        <w:t>Nazionalari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17/2015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37. </w:t>
      </w:r>
      <w:proofErr w:type="spellStart"/>
      <w:proofErr w:type="gramStart"/>
      <w:r>
        <w:rPr>
          <w:rStyle w:val="Normal1"/>
        </w:rPr>
        <w:t>artikuluak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bezala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mobilizatuko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larritasuna</w:t>
      </w:r>
      <w:proofErr w:type="spellEnd"/>
      <w:r>
        <w:rPr>
          <w:rStyle w:val="Normal1"/>
        </w:rPr>
        <w:t xml:space="preserve"> dela-eta </w:t>
      </w:r>
      <w:proofErr w:type="spellStart"/>
      <w:r>
        <w:rPr>
          <w:rStyle w:val="Normal1"/>
        </w:rPr>
        <w:t>beharrezkotzat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jotzen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kasuetan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Apirileko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uholdeak</w:t>
      </w:r>
      <w:proofErr w:type="spellEnd"/>
      <w:r>
        <w:rPr>
          <w:rStyle w:val="Normal1"/>
        </w:rPr>
        <w:t xml:space="preserve"> 2015eko </w:t>
      </w:r>
      <w:proofErr w:type="spellStart"/>
      <w:r>
        <w:rPr>
          <w:rStyle w:val="Normal1"/>
        </w:rPr>
        <w:t>otsai</w:t>
      </w:r>
      <w:r>
        <w:rPr>
          <w:rStyle w:val="Normal1"/>
        </w:rPr>
        <w:t>lekoak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baino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apalagoak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ziren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Horrenbestez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motek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zuten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hainbeste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hautsi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Uholdeak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ondoriorik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populazioetan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halakorik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arriskurik</w:t>
      </w:r>
      <w:proofErr w:type="spellEnd"/>
      <w:r>
        <w:rPr>
          <w:rStyle w:val="Normal1"/>
        </w:rPr>
        <w:t xml:space="preserve"> izan.</w:t>
      </w:r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Izan ere, 2015ean, </w:t>
      </w:r>
      <w:proofErr w:type="spellStart"/>
      <w:r>
        <w:rPr>
          <w:rStyle w:val="Normal1"/>
        </w:rPr>
        <w:t>uholdearen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intentsitatea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handiagoa</w:t>
      </w:r>
      <w:proofErr w:type="spellEnd"/>
      <w:r>
        <w:rPr>
          <w:rStyle w:val="Normal1"/>
        </w:rPr>
        <w:t xml:space="preserve"> </w:t>
      </w:r>
      <w:r>
        <w:rPr>
          <w:rStyle w:val="Normal1"/>
        </w:rPr>
        <w:t xml:space="preserve">izan </w:t>
      </w:r>
      <w:proofErr w:type="spellStart"/>
      <w:r>
        <w:rPr>
          <w:rStyle w:val="Normal1"/>
        </w:rPr>
        <w:t>bazen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mobilizatu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Militarra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orduan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uste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baitzen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zela</w:t>
      </w:r>
      <w:proofErr w:type="spellEnd"/>
      <w:r>
        <w:rPr>
          <w:rStyle w:val="Normal1"/>
        </w:rPr>
        <w:t xml:space="preserve">-eta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beharrezkoa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Militarrak</w:t>
      </w:r>
      <w:proofErr w:type="spellEnd"/>
      <w:r>
        <w:rPr>
          <w:rStyle w:val="Normal1"/>
        </w:rPr>
        <w:t xml:space="preserve"> parte </w:t>
      </w:r>
      <w:proofErr w:type="spellStart"/>
      <w:r>
        <w:rPr>
          <w:rStyle w:val="Normal1"/>
        </w:rPr>
        <w:t>hartzea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Aragoiko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bestelakoa</w:t>
      </w:r>
      <w:proofErr w:type="spellEnd"/>
      <w:r>
        <w:rPr>
          <w:rStyle w:val="Normal1"/>
        </w:rPr>
        <w:t xml:space="preserve"> da. </w:t>
      </w:r>
      <w:proofErr w:type="spellStart"/>
      <w:r>
        <w:rPr>
          <w:rStyle w:val="Normal1"/>
        </w:rPr>
        <w:t>Her</w:t>
      </w:r>
      <w:r>
        <w:rPr>
          <w:rStyle w:val="Normal1"/>
        </w:rPr>
        <w:t>rigune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batzuek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uholde-zelaiak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okupatu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ahuldade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larritasun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handiagoko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egoerak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direla</w:t>
      </w:r>
      <w:proofErr w:type="spellEnd"/>
      <w:r>
        <w:rPr>
          <w:rStyle w:val="Normal1"/>
        </w:rPr>
        <w:t xml:space="preserve">-eta 2. </w:t>
      </w:r>
      <w:proofErr w:type="spellStart"/>
      <w:proofErr w:type="gramStart"/>
      <w:r>
        <w:rPr>
          <w:rStyle w:val="Normal1"/>
        </w:rPr>
        <w:t>egoera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deklaratu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izan da, eta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Militarraren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esku-hartzearekin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daitezkeen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egoerak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gertatu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Hala eta </w:t>
      </w:r>
      <w:proofErr w:type="spellStart"/>
      <w:r>
        <w:rPr>
          <w:rStyle w:val="Normal1"/>
        </w:rPr>
        <w:t>guztiz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jarraipenerako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bileretan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Espainiako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Ordezkaritzako</w:t>
      </w:r>
      <w:proofErr w:type="spellEnd"/>
      <w:r>
        <w:rPr>
          <w:rStyle w:val="Normal1"/>
        </w:rPr>
        <w:t xml:space="preserve"> Babes </w:t>
      </w:r>
      <w:proofErr w:type="spellStart"/>
      <w:r>
        <w:rPr>
          <w:rStyle w:val="Normal1"/>
        </w:rPr>
        <w:t>Zibileko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ordezkariei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zitzaien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bertan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errazago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ze</w:t>
      </w:r>
      <w:r>
        <w:rPr>
          <w:rStyle w:val="Normal1"/>
        </w:rPr>
        <w:t>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Barne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Ministerioari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Militarraren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esku-hartzea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gero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30ean.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Herri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Anaut</w:t>
      </w:r>
      <w:proofErr w:type="spellEnd"/>
      <w:r>
        <w:rPr>
          <w:rStyle w:val="Normal1"/>
        </w:rPr>
        <w:t xml:space="preserve"> Peña María Isabel</w:t>
      </w:r>
    </w:p>
    <w:p w:rsidR="00F839CE" w:rsidRPr="001F2315" w:rsidRDefault="001F2315">
      <w:pPr>
        <w:pStyle w:val="Lcaptulo"/>
        <w:rPr>
          <w:lang w:val="es-ES"/>
        </w:rPr>
      </w:pPr>
      <w:r w:rsidRPr="001F2315">
        <w:rPr>
          <w:lang w:val="es-ES"/>
        </w:rPr>
        <w:lastRenderedPageBreak/>
        <w:t xml:space="preserve">Landa </w:t>
      </w:r>
      <w:proofErr w:type="spellStart"/>
      <w:r w:rsidRPr="001F2315">
        <w:rPr>
          <w:lang w:val="es-ES"/>
        </w:rPr>
        <w:t>Garapeneko</w:t>
      </w:r>
      <w:proofErr w:type="spellEnd"/>
      <w:r w:rsidRPr="001F2315">
        <w:rPr>
          <w:lang w:val="es-ES"/>
        </w:rPr>
        <w:t xml:space="preserve">, </w:t>
      </w:r>
      <w:proofErr w:type="spellStart"/>
      <w:r w:rsidRPr="001F2315">
        <w:rPr>
          <w:lang w:val="es-ES"/>
        </w:rPr>
        <w:t>Ingurumeneko</w:t>
      </w:r>
      <w:proofErr w:type="spellEnd"/>
      <w:r w:rsidRPr="001F2315">
        <w:rPr>
          <w:lang w:val="es-ES"/>
        </w:rPr>
        <w:t xml:space="preserve"> eta </w:t>
      </w:r>
      <w:proofErr w:type="spellStart"/>
      <w:r w:rsidRPr="001F2315">
        <w:rPr>
          <w:lang w:val="es-ES"/>
        </w:rPr>
        <w:t>Toki</w:t>
      </w:r>
      <w:proofErr w:type="spellEnd"/>
      <w:r w:rsidRPr="001F2315">
        <w:rPr>
          <w:lang w:val="es-ES"/>
        </w:rPr>
        <w:t xml:space="preserve"> </w:t>
      </w:r>
      <w:proofErr w:type="spellStart"/>
      <w:r w:rsidRPr="001F2315">
        <w:rPr>
          <w:lang w:val="es-ES"/>
        </w:rPr>
        <w:t>Administrazioko</w:t>
      </w:r>
      <w:proofErr w:type="spellEnd"/>
      <w:r w:rsidRPr="001F2315">
        <w:rPr>
          <w:lang w:val="es-ES"/>
        </w:rPr>
        <w:t xml:space="preserve"> </w:t>
      </w:r>
      <w:proofErr w:type="spellStart"/>
      <w:r w:rsidRPr="001F2315">
        <w:rPr>
          <w:lang w:val="es-ES"/>
        </w:rPr>
        <w:t>kontseilariaren</w:t>
      </w:r>
      <w:proofErr w:type="spellEnd"/>
      <w:r w:rsidRPr="001F2315">
        <w:rPr>
          <w:lang w:val="es-ES"/>
        </w:rPr>
        <w:t xml:space="preserve"> </w:t>
      </w:r>
      <w:proofErr w:type="spellStart"/>
      <w:r w:rsidRPr="001F2315">
        <w:rPr>
          <w:lang w:val="es-ES"/>
        </w:rPr>
        <w:t>erantzuna</w:t>
      </w:r>
      <w:proofErr w:type="spellEnd"/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Mari Carmen Segura Moreno,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Larrialdietako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Militarraren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</w:t>
      </w:r>
      <w:r>
        <w:rPr>
          <w:rStyle w:val="Normal1"/>
        </w:rPr>
        <w:t>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arrazoiei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batzuei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</w:t>
      </w:r>
      <w:proofErr w:type="spellEnd"/>
      <w:r>
        <w:rPr>
          <w:rStyle w:val="Normal1"/>
        </w:rPr>
        <w:t xml:space="preserve"> (9-18-/PES-00110).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Landa </w:t>
      </w:r>
      <w:proofErr w:type="spellStart"/>
      <w:r>
        <w:rPr>
          <w:rStyle w:val="Normal1"/>
        </w:rPr>
        <w:t>Garapeneko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Ingurumeneko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beharrekoa</w:t>
      </w:r>
      <w:proofErr w:type="spellEnd"/>
      <w:r>
        <w:rPr>
          <w:rStyle w:val="Normal1"/>
        </w:rPr>
        <w:t>:</w:t>
      </w:r>
    </w:p>
    <w:p w:rsidR="00F839CE" w:rsidRDefault="001F2315">
      <w:pPr>
        <w:rPr>
          <w:rStyle w:val="Normal1"/>
          <w:shadow/>
        </w:rPr>
      </w:pPr>
      <w:r>
        <w:rPr>
          <w:rStyle w:val="Normal1"/>
          <w:shadow/>
        </w:rPr>
        <w:t xml:space="preserve">1.- </w:t>
      </w:r>
      <w:proofErr w:type="spellStart"/>
      <w:r>
        <w:rPr>
          <w:rStyle w:val="Normal1"/>
          <w:shadow/>
        </w:rPr>
        <w:t>Nafarroako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Gobernuak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zergatik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ez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zuen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eskatu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Larrialdietako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Unitate</w:t>
      </w:r>
      <w:proofErr w:type="spellEnd"/>
      <w:r>
        <w:rPr>
          <w:rStyle w:val="Normal1"/>
          <w:shadow/>
        </w:rPr>
        <w:t xml:space="preserve"> Militar horren </w:t>
      </w:r>
      <w:proofErr w:type="spellStart"/>
      <w:r>
        <w:rPr>
          <w:rStyle w:val="Normal1"/>
          <w:shadow/>
        </w:rPr>
        <w:t>uholdeen</w:t>
      </w:r>
      <w:proofErr w:type="spellEnd"/>
      <w:r>
        <w:rPr>
          <w:rStyle w:val="Normal1"/>
          <w:shadow/>
        </w:rPr>
        <w:t xml:space="preserve"> </w:t>
      </w:r>
      <w:bookmarkStart w:id="0" w:name="_GoBack"/>
      <w:bookmarkEnd w:id="0"/>
      <w:proofErr w:type="spellStart"/>
      <w:r>
        <w:rPr>
          <w:rStyle w:val="Normal1"/>
          <w:shadow/>
        </w:rPr>
        <w:t>aurkako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zerbitzua</w:t>
      </w:r>
      <w:proofErr w:type="spellEnd"/>
      <w:r>
        <w:rPr>
          <w:rStyle w:val="Normal1"/>
          <w:shadow/>
        </w:rPr>
        <w:t>?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Lehendakaritzako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Funtzio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Barneko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Justiziako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eskumenekoa</w:t>
      </w:r>
      <w:proofErr w:type="spellEnd"/>
      <w:r>
        <w:rPr>
          <w:rStyle w:val="Normal1"/>
        </w:rPr>
        <w:t xml:space="preserve"> da.</w:t>
      </w:r>
    </w:p>
    <w:p w:rsidR="00F839CE" w:rsidRDefault="001F2315">
      <w:pPr>
        <w:rPr>
          <w:rStyle w:val="Normal1"/>
          <w:shadow/>
        </w:rPr>
      </w:pPr>
      <w:r>
        <w:rPr>
          <w:rStyle w:val="Normal1"/>
          <w:shadow/>
        </w:rPr>
        <w:t xml:space="preserve">2.- </w:t>
      </w:r>
      <w:proofErr w:type="spellStart"/>
      <w:r>
        <w:rPr>
          <w:rStyle w:val="Normal1"/>
          <w:shadow/>
        </w:rPr>
        <w:t>Lanik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egin</w:t>
      </w:r>
      <w:proofErr w:type="spellEnd"/>
      <w:r>
        <w:rPr>
          <w:rStyle w:val="Normal1"/>
          <w:shadow/>
        </w:rPr>
        <w:t xml:space="preserve"> al da </w:t>
      </w:r>
      <w:proofErr w:type="spellStart"/>
      <w:r>
        <w:rPr>
          <w:rStyle w:val="Normal1"/>
          <w:shadow/>
        </w:rPr>
        <w:t>eremu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urperakorretan</w:t>
      </w:r>
      <w:proofErr w:type="spellEnd"/>
      <w:r>
        <w:rPr>
          <w:rStyle w:val="Normal1"/>
          <w:shadow/>
        </w:rPr>
        <w:t xml:space="preserve">, </w:t>
      </w:r>
      <w:proofErr w:type="spellStart"/>
      <w:r>
        <w:rPr>
          <w:rStyle w:val="Normal1"/>
          <w:shadow/>
        </w:rPr>
        <w:t>aseguru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azkar</w:t>
      </w:r>
      <w:proofErr w:type="spellEnd"/>
      <w:r>
        <w:rPr>
          <w:rStyle w:val="Normal1"/>
          <w:shadow/>
        </w:rPr>
        <w:t xml:space="preserve"> eta </w:t>
      </w:r>
      <w:proofErr w:type="spellStart"/>
      <w:r>
        <w:rPr>
          <w:rStyle w:val="Normal1"/>
          <w:shadow/>
        </w:rPr>
        <w:t>zaluetan</w:t>
      </w:r>
      <w:proofErr w:type="spellEnd"/>
      <w:r>
        <w:rPr>
          <w:rStyle w:val="Normal1"/>
          <w:shadow/>
        </w:rPr>
        <w:t xml:space="preserve">? </w:t>
      </w:r>
      <w:proofErr w:type="spellStart"/>
      <w:r>
        <w:rPr>
          <w:rStyle w:val="Normal1"/>
          <w:shadow/>
        </w:rPr>
        <w:t>Baloratu</w:t>
      </w:r>
      <w:proofErr w:type="spellEnd"/>
      <w:r>
        <w:rPr>
          <w:rStyle w:val="Normal1"/>
          <w:shadow/>
        </w:rPr>
        <w:t xml:space="preserve"> al da </w:t>
      </w:r>
      <w:proofErr w:type="spellStart"/>
      <w:r>
        <w:rPr>
          <w:rStyle w:val="Normal1"/>
          <w:shadow/>
        </w:rPr>
        <w:t>uki</w:t>
      </w:r>
      <w:r>
        <w:rPr>
          <w:rStyle w:val="Normal1"/>
          <w:shadow/>
        </w:rPr>
        <w:t>tutako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lurzatien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balio</w:t>
      </w:r>
      <w:proofErr w:type="spellEnd"/>
      <w:r>
        <w:rPr>
          <w:rStyle w:val="Normal1"/>
          <w:shadow/>
        </w:rPr>
        <w:t>-galera?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baiezkoa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</w:t>
      </w:r>
      <w:proofErr w:type="spellEnd"/>
      <w:r>
        <w:rPr>
          <w:rStyle w:val="Normal1"/>
        </w:rPr>
        <w:t xml:space="preserve"> izan da </w:t>
      </w:r>
      <w:proofErr w:type="spellStart"/>
      <w:r>
        <w:rPr>
          <w:rStyle w:val="Normal1"/>
        </w:rPr>
        <w:t>lan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emaitza</w:t>
      </w:r>
      <w:proofErr w:type="spellEnd"/>
      <w:r>
        <w:rPr>
          <w:rStyle w:val="Normal1"/>
        </w:rPr>
        <w:t>?</w:t>
      </w:r>
    </w:p>
    <w:p w:rsidR="00F839CE" w:rsidRDefault="001F2315">
      <w:pPr>
        <w:rPr>
          <w:rStyle w:val="Normal1"/>
        </w:rPr>
      </w:pPr>
      <w:r w:rsidRPr="00E77E92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624F3A5E" wp14:editId="147F18FE">
            <wp:simplePos x="0" y="0"/>
            <wp:positionH relativeFrom="column">
              <wp:posOffset>179070</wp:posOffset>
            </wp:positionH>
            <wp:positionV relativeFrom="paragraph">
              <wp:posOffset>399415</wp:posOffset>
            </wp:positionV>
            <wp:extent cx="5400040" cy="133921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6an </w:t>
      </w:r>
      <w:proofErr w:type="spellStart"/>
      <w:r>
        <w:rPr>
          <w:rStyle w:val="Normal1"/>
        </w:rPr>
        <w:t>seguruak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datuak</w:t>
      </w:r>
      <w:proofErr w:type="spellEnd"/>
      <w:r>
        <w:rPr>
          <w:rStyle w:val="Normal1"/>
        </w:rPr>
        <w:t>.</w:t>
      </w:r>
    </w:p>
    <w:p w:rsidR="001F2315" w:rsidRDefault="001F2315">
      <w:pPr>
        <w:rPr>
          <w:rStyle w:val="Normal1"/>
        </w:rPr>
      </w:pPr>
    </w:p>
    <w:p w:rsidR="00F839CE" w:rsidRDefault="001F2315">
      <w:pPr>
        <w:rPr>
          <w:rStyle w:val="Normal1"/>
          <w:shadow/>
        </w:rPr>
      </w:pPr>
      <w:r>
        <w:rPr>
          <w:rStyle w:val="Normal1"/>
          <w:shadow/>
        </w:rPr>
        <w:t xml:space="preserve">3.- </w:t>
      </w:r>
      <w:proofErr w:type="spellStart"/>
      <w:r>
        <w:rPr>
          <w:rStyle w:val="Normal1"/>
          <w:shadow/>
        </w:rPr>
        <w:t>Zer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erabaki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hartu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dira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ibaiak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garbitzeari</w:t>
      </w:r>
      <w:proofErr w:type="spellEnd"/>
      <w:r>
        <w:rPr>
          <w:rStyle w:val="Normal1"/>
          <w:shadow/>
        </w:rPr>
        <w:t xml:space="preserve"> eta </w:t>
      </w:r>
      <w:proofErr w:type="spellStart"/>
      <w:r>
        <w:rPr>
          <w:rStyle w:val="Normal1"/>
          <w:shadow/>
        </w:rPr>
        <w:t>mantentzeari</w:t>
      </w:r>
      <w:proofErr w:type="spellEnd"/>
      <w:r>
        <w:rPr>
          <w:rStyle w:val="Normal1"/>
          <w:shadow/>
        </w:rPr>
        <w:t xml:space="preserve"> </w:t>
      </w:r>
      <w:proofErr w:type="spellStart"/>
      <w:r>
        <w:rPr>
          <w:rStyle w:val="Normal1"/>
          <w:shadow/>
        </w:rPr>
        <w:t>dagokienez</w:t>
      </w:r>
      <w:proofErr w:type="spellEnd"/>
      <w:r>
        <w:rPr>
          <w:rStyle w:val="Normal1"/>
          <w:shadow/>
        </w:rPr>
        <w:t>?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Garbiketa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mantentze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ibaietako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ibilgua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jabari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hidraulikokoak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azken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Urei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 (</w:t>
      </w:r>
      <w:proofErr w:type="spellStart"/>
      <w:r>
        <w:rPr>
          <w:rStyle w:val="Normal1"/>
        </w:rPr>
        <w:t>uztailaren</w:t>
      </w:r>
      <w:proofErr w:type="spellEnd"/>
      <w:r>
        <w:rPr>
          <w:rStyle w:val="Normal1"/>
        </w:rPr>
        <w:t xml:space="preserve"> 20ko 1/2001 </w:t>
      </w:r>
      <w:proofErr w:type="spellStart"/>
      <w:r>
        <w:rPr>
          <w:rStyle w:val="Normal1"/>
        </w:rPr>
        <w:t>Legegintzako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Dekretua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Urei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29/85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bategina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duena</w:t>
      </w:r>
      <w:proofErr w:type="spellEnd"/>
      <w:r>
        <w:rPr>
          <w:rStyle w:val="Normal1"/>
        </w:rPr>
        <w:t xml:space="preserve">), Estatuaren </w:t>
      </w:r>
      <w:proofErr w:type="spellStart"/>
      <w:r>
        <w:rPr>
          <w:rStyle w:val="Normal1"/>
        </w:rPr>
        <w:t>eskumena</w:t>
      </w:r>
      <w:proofErr w:type="spellEnd"/>
      <w:r>
        <w:rPr>
          <w:rStyle w:val="Normal1"/>
        </w:rPr>
        <w:t xml:space="preserve"> da. </w:t>
      </w:r>
      <w:proofErr w:type="spellStart"/>
      <w:r>
        <w:rPr>
          <w:rStyle w:val="Normal1"/>
        </w:rPr>
        <w:t>Eskumen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</w:t>
      </w:r>
      <w:r>
        <w:rPr>
          <w:rStyle w:val="Normal1"/>
        </w:rPr>
        <w:t>roan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Ebroko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Konfederazioaren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betetzen</w:t>
      </w:r>
      <w:proofErr w:type="spellEnd"/>
      <w:r>
        <w:rPr>
          <w:rStyle w:val="Normal1"/>
        </w:rPr>
        <w:t xml:space="preserve"> da.</w:t>
      </w:r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Une </w:t>
      </w:r>
      <w:proofErr w:type="spellStart"/>
      <w:r>
        <w:rPr>
          <w:rStyle w:val="Normal1"/>
        </w:rPr>
        <w:t>honetan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Ebroko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Konfederazio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Hidrografikoa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aurtengo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apirileko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uholdeekin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aztertzen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da. </w:t>
      </w:r>
      <w:proofErr w:type="spellStart"/>
      <w:r>
        <w:rPr>
          <w:rStyle w:val="Normal1"/>
        </w:rPr>
        <w:t>Gaur</w:t>
      </w:r>
      <w:proofErr w:type="spellEnd"/>
      <w:r>
        <w:rPr>
          <w:rStyle w:val="Normal1"/>
        </w:rPr>
        <w:t xml:space="preserve"> arte, </w:t>
      </w:r>
      <w:proofErr w:type="spellStart"/>
      <w:r>
        <w:rPr>
          <w:rStyle w:val="Normal1"/>
        </w:rPr>
        <w:t>ingurumen-txosten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jaso da Castejón, </w:t>
      </w:r>
      <w:proofErr w:type="spellStart"/>
      <w:r>
        <w:rPr>
          <w:rStyle w:val="Normal1"/>
        </w:rPr>
        <w:t>Ribaforada</w:t>
      </w:r>
      <w:proofErr w:type="spellEnd"/>
      <w:r>
        <w:rPr>
          <w:rStyle w:val="Normal1"/>
        </w:rPr>
        <w:t xml:space="preserve">, Cortes eta </w:t>
      </w:r>
      <w:proofErr w:type="spellStart"/>
      <w:r>
        <w:rPr>
          <w:rStyle w:val="Normal1"/>
        </w:rPr>
        <w:t>Buñuelgo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obrei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23an</w:t>
      </w:r>
      <w:r>
        <w:rPr>
          <w:rStyle w:val="Normal1"/>
        </w:rPr>
        <w:t xml:space="preserve">. 2018ko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28an, </w:t>
      </w:r>
      <w:proofErr w:type="spellStart"/>
      <w:r>
        <w:rPr>
          <w:rStyle w:val="Normal1"/>
        </w:rPr>
        <w:t>jarduketa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txostena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Garapeneko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Ingurumeneko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Departamentuak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jakinarazten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dizut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Erregelamenduaren</w:t>
      </w:r>
      <w:proofErr w:type="spellEnd"/>
      <w:r>
        <w:rPr>
          <w:rStyle w:val="Normal1"/>
        </w:rPr>
        <w:t xml:space="preserve"> 194. </w:t>
      </w:r>
      <w:proofErr w:type="spellStart"/>
      <w:proofErr w:type="gramStart"/>
      <w:r>
        <w:rPr>
          <w:rStyle w:val="Normal1"/>
        </w:rPr>
        <w:t>artikulua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>.</w:t>
      </w:r>
    </w:p>
    <w:p w:rsidR="00F839CE" w:rsidRDefault="001F231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</w:t>
      </w:r>
      <w:r>
        <w:rPr>
          <w:rStyle w:val="Normal1"/>
        </w:rPr>
        <w:t>inaren</w:t>
      </w:r>
      <w:proofErr w:type="spellEnd"/>
      <w:r>
        <w:rPr>
          <w:rStyle w:val="Normal1"/>
        </w:rPr>
        <w:t xml:space="preserve"> 8an</w:t>
      </w:r>
    </w:p>
    <w:p w:rsidR="00F839CE" w:rsidRDefault="001F2315">
      <w:pPr>
        <w:rPr>
          <w:rStyle w:val="Normal1"/>
        </w:rPr>
      </w:pPr>
      <w:r>
        <w:rPr>
          <w:rStyle w:val="Normal1"/>
        </w:rPr>
        <w:t xml:space="preserve">Landa </w:t>
      </w:r>
      <w:proofErr w:type="spellStart"/>
      <w:r>
        <w:rPr>
          <w:rStyle w:val="Normal1"/>
        </w:rPr>
        <w:t>Garapeneko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Ingurumeneko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: Isabel Elizalde </w:t>
      </w:r>
      <w:proofErr w:type="spellStart"/>
      <w:r>
        <w:rPr>
          <w:rStyle w:val="Normal1"/>
        </w:rPr>
        <w:t>Arretxea</w:t>
      </w:r>
      <w:proofErr w:type="spellEnd"/>
    </w:p>
    <w:sectPr w:rsidR="00F83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9CE"/>
    <w:rsid w:val="001F2315"/>
    <w:rsid w:val="00F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2018-08-03T05:31:00Z</dcterms:created>
  <dcterms:modified xsi:type="dcterms:W3CDTF">2018-08-03T05:31:00Z</dcterms:modified>
</cp:coreProperties>
</file>