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17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fijación del 'techo de gasto' para el Proyecto de Presupuestos Generales de Navarra del año 2019, formulada por el Ilmo. Sr. D. Maiorga Ramírez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Erro, miembro del Grupo Parlamentario EH-Bildu Nafarroa, en orden al Reglamento de la Cámara, presenta para su respuesta por escrito por parte del Gobierno de Navarra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 la fijación del denominado “techo de gasto” para el proyecto de Presupuestos Generales de Navarra para el año 2019 por parte del Gobierno de Navarra, este parlamentario desea conocer;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Las proyecciones económicas en las que se sustenta y la remisión de los informes que justifican dichas previsiones.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13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