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Ainhoa Unzu Gárate andreak aurkezturiko galdera erretiratu duela. Galdera Nafarroako Enplegu Zerbitzuaren Iruñeko arreta-bulegoak ixteko arrazoiei buruzkoa zen, eta 2018ko martxoaren 20ko 35.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