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Ana María Beltrán Villalba andreak San Fermin festetan hotel-egonaldiak jaitsi izanari buruz aurkezturiko galdera erretiratu duela. Galdera 2017ko irailaren 11ko 111.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