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jakitekoa ea Hezkuntzako kontseilariak zergatik ez dituen gauzatu Departamentuko Ikuskaritza Zerbitzuko arduradun nagusiek aurkeztutako dimisioak. Galdera 2018ko irailaren 10eko 106. Nafarroako Parlamentuko Aldizkari Ofizialean argitaratu zen.</w:t>
      </w:r>
    </w:p>
    <w:p>
      <w:pPr>
        <w:pStyle w:val="0"/>
        <w:suppressAutoHyphens w:val="false"/>
        <w:rPr>
          <w:rStyle w:val="1"/>
        </w:rPr>
      </w:pPr>
      <w:r>
        <w:rPr>
          <w:rStyle w:val="1"/>
        </w:rPr>
        <w:t xml:space="preserve">Iruñean, 2018ko urriaren 2an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atxikitako foru parlamentari Alberto Catalán Higueras jaunak 9-18/PES-00173 idatzizko galdera aurkeztu du. Hauxe da Nafarroako Hezkuntzako kontseilariaren informazioa:</w:t>
      </w:r>
    </w:p>
    <w:p>
      <w:pPr>
        <w:pStyle w:val="0"/>
        <w:suppressAutoHyphens w:val="false"/>
        <w:rPr>
          <w:rStyle w:val="1"/>
        </w:rPr>
      </w:pPr>
      <w:r>
        <w:rPr>
          <w:rStyle w:val="1"/>
        </w:rPr>
        <w:t xml:space="preserve">Kargu-uzteak eraginkor eginen dira egokitzat jotzen den unean, behin ikasturtearen abiatze optimoa amaitzen denean eta ikuskatzaileen kidegorako oposizioaren prozesua eta ikuskatzaile berrien praktika-aldien prozesua ixten direnean. Hartara, lanpostuak bete ahalko dira lanposturako egokienak diren pertsonekin.</w:t>
      </w:r>
    </w:p>
    <w:p>
      <w:pPr>
        <w:pStyle w:val="0"/>
        <w:suppressAutoHyphens w:val="false"/>
        <w:rPr>
          <w:rStyle w:val="1"/>
        </w:rPr>
      </w:pPr>
      <w:r>
        <w:rPr>
          <w:rStyle w:val="1"/>
        </w:rPr>
        <w:t xml:space="preserve">Iruñean, 2018ko urriaren 2an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