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Sergio Sayas López jaunak aurkeztutako galdera, Guardia Zibila Nafarroatik desagertzearen aldeko balizko negoziazioei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abenduren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TESTU6</w:t>
      </w:r>
    </w:p>
    <w:p>
      <w:pPr>
        <w:pStyle w:val="0"/>
        <w:suppressAutoHyphens w:val="false"/>
        <w:rPr>
          <w:rStyle w:val="1"/>
        </w:rPr>
      </w:pPr>
      <w:r>
        <w:rPr>
          <w:rStyle w:val="1"/>
        </w:rPr>
        <w:t xml:space="preserve">Unión del Pueblo Navarro (UPN) talde parlamentarioko Sergio Sayas López jaunak, Legebiltzarreko Erregelamenduan ezarritakoaren babesean, honako galdera hau egiten du, Nafarroako Gobernuko Lehendakaritzako, Funtzio Publikoko, Barneko eta Justiziako kontseilariak Osoko Bilkuran ahoz erantzun dezan: </w:t>
      </w:r>
    </w:p>
    <w:p>
      <w:pPr>
        <w:pStyle w:val="0"/>
        <w:suppressAutoHyphens w:val="false"/>
        <w:rPr>
          <w:rStyle w:val="1"/>
        </w:rPr>
      </w:pPr>
      <w:r>
        <w:rPr>
          <w:rStyle w:val="1"/>
        </w:rPr>
        <w:t xml:space="preserve">Nafarroako Gobernuak negoziaziorik abiarazi al du Guardia Zibila Nafarroatik desager dadin? </w:t>
      </w:r>
    </w:p>
    <w:p>
      <w:pPr>
        <w:pStyle w:val="0"/>
        <w:suppressAutoHyphens w:val="false"/>
        <w:rPr>
          <w:rStyle w:val="1"/>
        </w:rPr>
      </w:pPr>
      <w:r>
        <w:rPr>
          <w:rStyle w:val="1"/>
        </w:rPr>
        <w:t xml:space="preserve">Iruñean, 2018ko azaroaren 28an</w:t>
      </w:r>
    </w:p>
    <w:p>
      <w:pPr>
        <w:pStyle w:val="0"/>
        <w:suppressAutoHyphens w:val="false"/>
        <w:rPr>
          <w:rStyle w:val="1"/>
        </w:rPr>
      </w:pPr>
      <w:r>
        <w:rPr>
          <w:rStyle w:val="1"/>
        </w:rPr>
        <w:t xml:space="preserve">Foru parlamentaria: Sergio Sayas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