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falta de respuesta a la petición de información sobre los nombres, perfil profesional y actividad profesional de las personas que han redactado el programa Skolae, formulada por la Ilma. Sra. D.ª Ana María Beltrán Villalba.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8 de enero de 2019</w:t>
      </w:r>
    </w:p>
    <w:p>
      <w:pPr>
        <w:pStyle w:val="0"/>
        <w:suppressAutoHyphens w:val="false"/>
        <w:rPr>
          <w:rStyle w:val="1"/>
        </w:rPr>
      </w:pPr>
      <w:r>
        <w:rPr>
          <w:rStyle w:val="1"/>
        </w:rPr>
        <w:t xml:space="preserve">La Presidenta: Ainhoa Aznárez Igarza</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Dña. Ana Beltrán Villalba, Portavoz parlamentaria perteneciente a la Agrupación de Parlamentarios Forales del Partido Popular de Navarra, al amparo de lo dispuesto en el Reglamento de la Cámara, presenta la siguiente pregunta de máxima actualidad para su respuesta por la Presidenta en el Pleno del día 11 de enero: </w:t>
      </w:r>
    </w:p>
    <w:p>
      <w:pPr>
        <w:pStyle w:val="0"/>
        <w:suppressAutoHyphens w:val="false"/>
        <w:rPr>
          <w:rStyle w:val="1"/>
        </w:rPr>
      </w:pPr>
      <w:r>
        <w:rPr>
          <w:rStyle w:val="1"/>
        </w:rPr>
        <w:t xml:space="preserve">¿Por qué no responde su Gobierno a la Petición de Información formulada por la Agrupación de Parlamentarios Forales Partido Popular sobre los nombres, perfil profesional y actividad profesional de las personas que han redactado el programa Skolae, formulada el pasado mes de octubre? </w:t>
      </w:r>
    </w:p>
    <w:p>
      <w:pPr>
        <w:pStyle w:val="0"/>
        <w:suppressAutoHyphens w:val="false"/>
        <w:rPr>
          <w:rStyle w:val="1"/>
        </w:rPr>
      </w:pPr>
      <w:r>
        <w:rPr>
          <w:rStyle w:val="1"/>
        </w:rPr>
        <w:t xml:space="preserve">Pamplona, 8 de enero de 2019</w:t>
      </w:r>
    </w:p>
    <w:p>
      <w:pPr>
        <w:pStyle w:val="0"/>
        <w:suppressAutoHyphens w:val="false"/>
        <w:rPr>
          <w:rStyle w:val="1"/>
        </w:rPr>
      </w:pPr>
      <w:r>
        <w:rPr>
          <w:rStyle w:val="1"/>
        </w:rPr>
        <w:t xml:space="preserve">La Parlamentaria Foral: Ana Beltrán Villalba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