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urtarrilaren 8an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Alberto Catalán Higueras jaunak aurkezturiko mozioa, zeinaren bidez Hezkuntza Departamentua premiatzen baita 2019-2020 ikasturterako aurreinskripzio-prozesuaz informatzeko kanpaina bat egin dezan, irizpide objektibo, ekitatezko eta informatiboetan oinarritua, seme-alaben eskolatzearen hizkuntza ereduei dagokienez familiei aldez aurretik ezer ezarri gabe eta haiengan eragin gabe.</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urtarrilaren 8an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Erregelamenduan ezarritakoaren babesean, honako mozio hau aurkezten du, Osoko Bilkuran eztabaidatzeko eta bozkatzeko. </w:t>
      </w:r>
    </w:p>
    <w:p>
      <w:pPr>
        <w:pStyle w:val="0"/>
        <w:suppressAutoHyphens w:val="false"/>
        <w:rPr>
          <w:rStyle w:val="1"/>
        </w:rPr>
      </w:pPr>
      <w:r>
        <w:rPr>
          <w:rStyle w:val="1"/>
        </w:rPr>
        <w:t xml:space="preserve">Otsailean eginen da Haur Hezkuntzako eta Lehen Hezkuntzako eskola-aurreinskripzioa, zeina bereziki zuzentzen baitzaie Nafarroako hezkuntza-sisteman lehen aldiz sartuko diren seme-alabak dauzkaten familiei. </w:t>
      </w:r>
    </w:p>
    <w:p>
      <w:pPr>
        <w:pStyle w:val="0"/>
        <w:suppressAutoHyphens w:val="false"/>
        <w:rPr>
          <w:rStyle w:val="1"/>
        </w:rPr>
      </w:pPr>
      <w:r>
        <w:rPr>
          <w:rStyle w:val="1"/>
        </w:rPr>
        <w:t xml:space="preserve">Familiei Hezkuntza Departamentuak hezkuntzaren arloan egiten duen eskaintza ezagutzera emateko xedez, dibulgazio-kanpaina bat egin ohi da hainbat euskarritan: familien etxeetara bidaltzen diren gutunak, ikastetxeetan paratzen diren afixak, irratietako iragarki laburrak, hedabide idatzietako iragarkiak, eta abar. </w:t>
      </w:r>
    </w:p>
    <w:p>
      <w:pPr>
        <w:pStyle w:val="0"/>
        <w:suppressAutoHyphens w:val="false"/>
        <w:rPr>
          <w:rStyle w:val="1"/>
        </w:rPr>
      </w:pPr>
      <w:r>
        <w:rPr>
          <w:rStyle w:val="1"/>
        </w:rPr>
        <w:t xml:space="preserve">Euskarri horietan bi kontu nagusi azpimarratu ohi dira. Bata, familiei ohartarazten diena seme-alaben aurrematrikula egiteko epea hasi dela; bestea, hezkuntza arloko ardura daukan administrazio publikoak familia horien eskura jartzen dituen berrikuntzak eta hezkuntza arloko eskaintza. </w:t>
      </w:r>
    </w:p>
    <w:p>
      <w:pPr>
        <w:pStyle w:val="0"/>
        <w:suppressAutoHyphens w:val="false"/>
        <w:rPr>
          <w:rStyle w:val="1"/>
        </w:rPr>
      </w:pPr>
      <w:r>
        <w:rPr>
          <w:rStyle w:val="1"/>
        </w:rPr>
        <w:t xml:space="preserve">Aurrematrikula egiteko azken kanpainetan, Nafarroako Gobernua ez da hezkuntza-eskaintzari buruzko informazioa ematera mugatu, D eredua lehenetsi baitu hezkuntza-eskaintzako gainerako hizkuntza-ereduen gainetik, hainbeste non Erakundeekiko Harremanetarako Departamentuak eta zenbait toki entitatek ere sartu baitute eskua ikastetxeetan. Horrek hezkuntza-erkidegoaren gehiengoaren arbuioa eragin zuen. </w:t>
      </w:r>
    </w:p>
    <w:p>
      <w:pPr>
        <w:pStyle w:val="0"/>
        <w:suppressAutoHyphens w:val="false"/>
        <w:rPr>
          <w:rStyle w:val="1"/>
        </w:rPr>
      </w:pPr>
      <w:r>
        <w:rPr>
          <w:rStyle w:val="1"/>
        </w:rPr>
        <w:t xml:space="preserve">Halaber, ikastetxe publikoetan nahiz pribatuetan ikasleak hartzeko prozeduraren barruan irizpideak, balorazioak, distantziak, egutegiak, eskabide-ereduak eta abar ezartzen dituzten zuzendari nagusiaren azken urteotako ebazpenek segurtasun juridikorik eza eragin dute, maila handiagoko arauen aurkakoak izateagatik. </w:t>
      </w:r>
    </w:p>
    <w:p>
      <w:pPr>
        <w:pStyle w:val="0"/>
        <w:suppressAutoHyphens w:val="false"/>
        <w:rPr>
          <w:rStyle w:val="1"/>
        </w:rPr>
      </w:pPr>
      <w:r>
        <w:rPr>
          <w:rStyle w:val="1"/>
        </w:rPr>
        <w:t xml:space="preserve">Horregatik guztiagatik, honako erabaki proposamen hau aurkezten dugu:</w:t>
      </w:r>
    </w:p>
    <w:p>
      <w:pPr>
        <w:pStyle w:val="0"/>
        <w:suppressAutoHyphens w:val="false"/>
        <w:rPr>
          <w:rStyle w:val="1"/>
        </w:rPr>
      </w:pPr>
      <w:r>
        <w:rPr>
          <w:rStyle w:val="1"/>
        </w:rPr>
        <w:t xml:space="preserve">1. Nafarroako Parlamentuak Nafarroako Gobernua premiatzen du 2019-2020 ikasturterako aurreinskripzio-prozesuaz informatzeko kanpaina egin dezan irizpide objektibo, ekitatezko eta informatiboetan oinarrituta, seme-alaben eskolatzearen hizkuntza ereduei dagokienez familiei aldez aurretik ezer ezarri gabe eta haiengan eragin gabe. </w:t>
      </w:r>
    </w:p>
    <w:p>
      <w:pPr>
        <w:pStyle w:val="0"/>
        <w:suppressAutoHyphens w:val="false"/>
        <w:rPr>
          <w:rStyle w:val="1"/>
        </w:rPr>
      </w:pPr>
      <w:r>
        <w:rPr>
          <w:rStyle w:val="1"/>
        </w:rPr>
        <w:t xml:space="preserve">2. Kanpaina hori ikastetxea hautatzeko askatasuna bermatuz eginen du Hezkuntza Departamentuak, araudi indardunaren arabera familiek horretarako eskubidea baitute, eta Gobernuko beste departamentu batzuen inolako esku-sartzerik gabe. Hori guztia ez da eragozpen izanen Hezkuntza Departamentuak Nafarroako sare publikoaren eskaintzari buruzko berariazko dibulgazioa egin ahal izan dezan. </w:t>
      </w:r>
    </w:p>
    <w:p>
      <w:pPr>
        <w:pStyle w:val="0"/>
        <w:suppressAutoHyphens w:val="false"/>
        <w:rPr>
          <w:rStyle w:val="1"/>
        </w:rPr>
      </w:pPr>
      <w:r>
        <w:rPr>
          <w:rStyle w:val="1"/>
        </w:rPr>
        <w:t xml:space="preserve">3. Hezkuntza Departamentuko Idazkaritza Tekniko Nagusiaren segurtasun juridikoa izanen du ikastetxe publikoetan nahi pribatuetan 2019-2020 ikasturtean ikasleak hartzeko prozedurari buruzko araudiak. </w:t>
      </w:r>
    </w:p>
    <w:p>
      <w:pPr>
        <w:pStyle w:val="0"/>
        <w:suppressAutoHyphens w:val="false"/>
        <w:rPr>
          <w:rStyle w:val="1"/>
        </w:rPr>
      </w:pPr>
      <w:r>
        <w:rPr>
          <w:rStyle w:val="1"/>
        </w:rPr>
        <w:t xml:space="preserve">Corellan, 2018ko abenduaren 28an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